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22785F" w14:paraId="2513769C" w14:textId="77777777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2106" w14:textId="182F7C34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 xml:space="preserve">Nom prénom : 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BF44" w14:textId="1E3254E0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 xml:space="preserve">CESA signé le :  </w:t>
            </w:r>
          </w:p>
        </w:tc>
      </w:tr>
      <w:tr w:rsidR="0022785F" w14:paraId="19C5E001" w14:textId="77777777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0F84" w14:textId="3CAF92F8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proofErr w:type="gramStart"/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>Matricule  :</w:t>
            </w:r>
            <w:proofErr w:type="gramEnd"/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 xml:space="preserve"> 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3AC8" w14:textId="121F1B94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 xml:space="preserve">Date sociétariat : </w:t>
            </w:r>
          </w:p>
        </w:tc>
      </w:tr>
      <w:tr w:rsidR="0022785F" w14:paraId="0AEE5F54" w14:textId="77777777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3591" w14:textId="590AD346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 xml:space="preserve">Adresse 1 : </w:t>
            </w:r>
          </w:p>
          <w:p w14:paraId="4926E626" w14:textId="77777777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> 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1DE9" w14:textId="3B20EE4B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 xml:space="preserve">Formation : </w:t>
            </w:r>
          </w:p>
          <w:p w14:paraId="7380793D" w14:textId="7DB1120A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 xml:space="preserve">Conseil d’Administration : </w:t>
            </w:r>
          </w:p>
          <w:p w14:paraId="22B81445" w14:textId="77777777" w:rsidR="0022785F" w:rsidRPr="00091D5E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6803"/>
              </w:tabs>
              <w:rPr>
                <w:highlight w:val="yellow"/>
              </w:rPr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> </w:t>
            </w:r>
          </w:p>
        </w:tc>
      </w:tr>
      <w:tr w:rsidR="0022785F" w14:paraId="5D8889CF" w14:textId="77777777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DF32" w14:textId="32623E39" w:rsidR="0022785F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0CECE" w:fill="D0CECE"/>
              <w:tabs>
                <w:tab w:val="left" w:pos="5669"/>
              </w:tabs>
            </w:pPr>
            <w:r w:rsidRPr="00091D5E">
              <w:rPr>
                <w:rFonts w:ascii="Arial" w:eastAsia="Arial" w:hAnsi="Arial" w:cs="Arial"/>
                <w:color w:val="000000"/>
                <w:highlight w:val="yellow"/>
              </w:rPr>
              <w:t>IP 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7E85" w14:textId="77777777" w:rsidR="0022785F" w:rsidRDefault="00A12F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5A1BADB4" w14:textId="77777777" w:rsidR="0022785F" w:rsidRDefault="00A12FEB">
      <w:pPr>
        <w:tabs>
          <w:tab w:val="left" w:pos="6804"/>
        </w:tabs>
        <w:spacing w:after="0" w:line="240" w:lineRule="auto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4A456A8" wp14:editId="3F9D53DB">
                <wp:simplePos x="0" y="0"/>
                <wp:positionH relativeFrom="page">
                  <wp:posOffset>101600</wp:posOffset>
                </wp:positionH>
                <wp:positionV relativeFrom="paragraph">
                  <wp:posOffset>-3057948</wp:posOffset>
                </wp:positionV>
                <wp:extent cx="1004454" cy="871147"/>
                <wp:effectExtent l="0" t="0" r="5715" b="5715"/>
                <wp:wrapNone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848712" name="logo-elycoop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004454" cy="871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4144;o:allowoverlap:true;o:allowincell:true;mso-position-horizontal-relative:page;margin-left:8.0pt;mso-position-horizontal:absolute;mso-position-vertical-relative:text;margin-top:-240.8pt;mso-position-vertical:absolute;width:79.1pt;height:68.6pt;mso-wrap-distance-left:9.0pt;mso-wrap-distance-top:0.0pt;mso-wrap-distance-right:9.0pt;mso-wrap-distance-bottom:0.0pt;" stroked="false">
                <v:path textboxrect="0,0,0,0"/>
                <v:imagedata r:id="rId9" o:title=""/>
              </v:shape>
            </w:pict>
          </mc:Fallback>
        </mc:AlternateContent>
      </w:r>
    </w:p>
    <w:p w14:paraId="72E3B49E" w14:textId="77777777" w:rsidR="0022785F" w:rsidRDefault="00A12FEB">
      <w:pPr>
        <w:jc w:val="center"/>
        <w:rPr>
          <w:rFonts w:ascii="Proxima Nova Alt Lt" w:hAnsi="Proxima Nova Alt Lt"/>
          <w:b/>
          <w:caps/>
          <w:color w:val="676A6A"/>
          <w:sz w:val="50"/>
          <w:szCs w:val="50"/>
        </w:rPr>
      </w:pPr>
      <w:r>
        <w:rPr>
          <w:rFonts w:ascii="Proxima Nova Alt Lt" w:hAnsi="Proxima Nova Alt Lt"/>
          <w:b/>
          <w:caps/>
          <w:color w:val="676A6A"/>
          <w:sz w:val="50"/>
          <w:szCs w:val="50"/>
        </w:rPr>
        <w:t>Entretien individuel formalise</w:t>
      </w:r>
    </w:p>
    <w:p w14:paraId="2495169F" w14:textId="77777777" w:rsidR="0022785F" w:rsidRDefault="00A12FEB">
      <w:pPr>
        <w:jc w:val="center"/>
        <w:rPr>
          <w:rFonts w:ascii="Proxima Nova Alt Lt" w:hAnsi="Proxima Nova Alt Lt"/>
          <w:b/>
          <w:caps/>
          <w:color w:val="FF5912"/>
          <w:sz w:val="50"/>
          <w:szCs w:val="50"/>
        </w:rPr>
      </w:pPr>
      <w:r>
        <w:rPr>
          <w:rFonts w:ascii="Proxima Nova Alt Lt" w:hAnsi="Proxima Nova Alt Lt"/>
          <w:b/>
          <w:caps/>
          <w:color w:val="FF5912"/>
          <w:sz w:val="50"/>
          <w:szCs w:val="50"/>
        </w:rPr>
        <w:t>Synthese des decisions</w:t>
      </w:r>
    </w:p>
    <w:p w14:paraId="0691AA1B" w14:textId="77777777" w:rsidR="0022785F" w:rsidRDefault="00A12FEB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t>Rémunération et objectif d’activité minimum</w:t>
      </w:r>
    </w:p>
    <w:p w14:paraId="1D378735" w14:textId="78C07A7B" w:rsidR="0022785F" w:rsidRDefault="00A12FEB">
      <w:r>
        <w:t>Dans le contrat de</w:t>
      </w:r>
      <w:r w:rsidR="00091D5E">
        <w:t xml:space="preserve"> </w:t>
      </w:r>
      <w:r w:rsidR="00091D5E" w:rsidRPr="00091D5E">
        <w:rPr>
          <w:rFonts w:ascii="Arial" w:eastAsia="Arial" w:hAnsi="Arial" w:cs="Arial"/>
          <w:color w:val="000000"/>
          <w:highlight w:val="yellow"/>
        </w:rPr>
        <w:t xml:space="preserve">Nom </w:t>
      </w:r>
      <w:proofErr w:type="gramStart"/>
      <w:r w:rsidR="00091D5E" w:rsidRPr="00091D5E">
        <w:rPr>
          <w:rFonts w:ascii="Arial" w:eastAsia="Arial" w:hAnsi="Arial" w:cs="Arial"/>
          <w:color w:val="000000"/>
          <w:highlight w:val="yellow"/>
        </w:rPr>
        <w:t>prénom </w:t>
      </w:r>
      <w:r>
        <w:t>,</w:t>
      </w:r>
      <w:proofErr w:type="gramEnd"/>
      <w:r>
        <w:t xml:space="preserve"> les montants prévus aux articles 4 et 12 sont 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865"/>
        <w:gridCol w:w="5385"/>
      </w:tblGrid>
      <w:tr w:rsidR="0022785F" w14:paraId="44FB8A0B" w14:textId="77777777">
        <w:trPr>
          <w:trHeight w:val="737"/>
        </w:trPr>
        <w:tc>
          <w:tcPr>
            <w:tcW w:w="2865" w:type="dxa"/>
            <w:vAlign w:val="center"/>
          </w:tcPr>
          <w:p w14:paraId="764AB4F9" w14:textId="77777777" w:rsidR="0022785F" w:rsidRDefault="00A12FEB">
            <w:r>
              <w:t>Objectif d’activité minimum (art. 4 CESA)</w:t>
            </w:r>
          </w:p>
        </w:tc>
        <w:tc>
          <w:tcPr>
            <w:tcW w:w="5385" w:type="dxa"/>
            <w:vAlign w:val="center"/>
          </w:tcPr>
          <w:p w14:paraId="2B0DA18E" w14:textId="1759FAF5" w:rsidR="0022785F" w:rsidRDefault="00A12FEB">
            <w:r>
              <w:t xml:space="preserve">Une marge mensuelle HT de </w:t>
            </w:r>
            <w:r w:rsidR="00091D5E">
              <w:t>1530</w:t>
            </w:r>
            <w:r w:rsidR="00091D5E">
              <w:rPr>
                <w:rFonts w:cstheme="minorHAnsi"/>
              </w:rPr>
              <w:t>€</w:t>
            </w:r>
          </w:p>
        </w:tc>
      </w:tr>
      <w:tr w:rsidR="0022785F" w14:paraId="719E4493" w14:textId="77777777">
        <w:trPr>
          <w:trHeight w:val="737"/>
        </w:trPr>
        <w:tc>
          <w:tcPr>
            <w:tcW w:w="2865" w:type="dxa"/>
            <w:vAlign w:val="center"/>
          </w:tcPr>
          <w:p w14:paraId="00EBB073" w14:textId="77777777" w:rsidR="0022785F" w:rsidRDefault="00A12FEB">
            <w:r>
              <w:t>Rémunération mensuelle fixe brute (art. 12 CESA)</w:t>
            </w:r>
          </w:p>
        </w:tc>
        <w:tc>
          <w:tcPr>
            <w:tcW w:w="5385" w:type="dxa"/>
            <w:vAlign w:val="center"/>
          </w:tcPr>
          <w:p w14:paraId="6CDCE731" w14:textId="7D80EC50" w:rsidR="0022785F" w:rsidRDefault="00091D5E">
            <w:r>
              <w:t>900</w:t>
            </w:r>
            <w:r>
              <w:rPr>
                <w:rFonts w:cstheme="minorHAnsi"/>
              </w:rPr>
              <w:t>€</w:t>
            </w:r>
          </w:p>
        </w:tc>
      </w:tr>
    </w:tbl>
    <w:p w14:paraId="5FB9B7DB" w14:textId="77777777" w:rsidR="0022785F" w:rsidRDefault="00A12FEB">
      <w:pPr>
        <w:ind w:left="142"/>
        <w:rPr>
          <w:b/>
        </w:rPr>
      </w:pPr>
      <w:r>
        <w:rPr>
          <w:b/>
        </w:rPr>
        <w:t>Rappel : la réalisation de cet objectif est appréciée sur une période de six mois lissés en intégrant les prévisions certaines pour les mois à venir.</w:t>
      </w:r>
    </w:p>
    <w:p w14:paraId="72CF4185" w14:textId="77777777" w:rsidR="0022785F" w:rsidRDefault="00A12FEB">
      <w:pPr>
        <w:ind w:left="851"/>
        <w:rPr>
          <w:bCs/>
        </w:rPr>
      </w:pPr>
      <w:r>
        <w:rPr>
          <w:bCs/>
        </w:rPr>
        <w:t>A la date de cet entretien :</w:t>
      </w: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="0022785F" w14:paraId="023414FF" w14:textId="77777777">
        <w:trPr>
          <w:trHeight w:val="964"/>
        </w:trPr>
        <w:tc>
          <w:tcPr>
            <w:tcW w:w="1701" w:type="dxa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552666573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141179EA" w14:textId="080D4E39" w:rsidR="0022785F" w:rsidRDefault="00091D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vAlign w:val="center"/>
          </w:tcPr>
          <w:p w14:paraId="7D7EBD60" w14:textId="77777777" w:rsidR="0022785F" w:rsidRDefault="00A12FEB">
            <w:pPr>
              <w:ind w:left="34"/>
            </w:pPr>
            <w:r>
              <w:t>Nous confirmons que cet objectif est atteignable et qu’aucun avenant n’est mis en place.</w:t>
            </w:r>
          </w:p>
        </w:tc>
      </w:tr>
      <w:tr w:rsidR="0022785F" w14:paraId="54234AE7" w14:textId="77777777">
        <w:trPr>
          <w:trHeight w:val="794"/>
        </w:trPr>
        <w:tc>
          <w:tcPr>
            <w:tcW w:w="1701" w:type="dxa"/>
          </w:tcPr>
          <w:sdt>
            <w:sdtPr>
              <w:rPr>
                <w:rFonts w:ascii="MS Gothic" w:eastAsia="MS Gothic" w:hAnsi="MS Gothic" w:hint="eastAsia"/>
              </w:rPr>
              <w:id w:val="1968694768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23163DB3" w14:textId="77777777" w:rsidR="0022785F" w:rsidRDefault="00A12F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vAlign w:val="center"/>
          </w:tcPr>
          <w:p w14:paraId="2749C550" w14:textId="77777777" w:rsidR="0022785F" w:rsidRDefault="00A12FEB">
            <w:pPr>
              <w:jc w:val="both"/>
            </w:pPr>
            <w:r>
              <w:t>Nous restons vigilants sur l’atteinte de cet objectif, aucun avenant n’est mis en place.</w:t>
            </w:r>
          </w:p>
        </w:tc>
      </w:tr>
      <w:tr w:rsidR="0022785F" w14:paraId="1F127CA5" w14:textId="77777777">
        <w:trPr>
          <w:trHeight w:val="964"/>
        </w:trPr>
        <w:tc>
          <w:tcPr>
            <w:tcW w:w="1701" w:type="dxa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1674991539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68FD6CA3" w14:textId="77777777" w:rsidR="0022785F" w:rsidRDefault="00A12FEB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vAlign w:val="center"/>
          </w:tcPr>
          <w:p w14:paraId="5D3D988F" w14:textId="77777777" w:rsidR="0022785F" w:rsidRDefault="00A12FEB">
            <w:pPr>
              <w:ind w:left="34"/>
            </w:pPr>
            <w:r>
              <w:t>Nous actons que l’objectif ne peut pas être atteint et qu’une décision concernant ma rémunération doit être prise en accord avec la direction générale.</w:t>
            </w:r>
          </w:p>
        </w:tc>
      </w:tr>
    </w:tbl>
    <w:p w14:paraId="23447F7D" w14:textId="77777777" w:rsidR="0022785F" w:rsidRDefault="0022785F">
      <w:pPr>
        <w:ind w:left="851"/>
      </w:pPr>
    </w:p>
    <w:p w14:paraId="15DBA512" w14:textId="77777777" w:rsidR="0022785F" w:rsidRDefault="00A12FEB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t>Actions de mises en œuvre des actions de santé et sécurité au travail</w:t>
      </w:r>
    </w:p>
    <w:p w14:paraId="26586208" w14:textId="1766F554" w:rsidR="0022785F" w:rsidRDefault="00A12FEB">
      <w:pPr>
        <w:ind w:firstLine="708"/>
      </w:pPr>
      <w:r>
        <w:t xml:space="preserve">Date de signature du DUERP : </w:t>
      </w:r>
      <w:r w:rsidR="00091D5E" w:rsidRPr="00091D5E">
        <w:rPr>
          <w:highlight w:val="yellow"/>
        </w:rPr>
        <w:t>date duerp</w:t>
      </w:r>
      <w:r w:rsidR="00091D5E">
        <w:t xml:space="preserve"> </w:t>
      </w:r>
    </w:p>
    <w:p w14:paraId="27B5931E" w14:textId="77777777" w:rsidR="0022785F" w:rsidRDefault="00A12FEB">
      <w:pPr>
        <w:ind w:firstLine="708"/>
        <w:rPr>
          <w:b/>
          <w:i/>
        </w:rPr>
      </w:pPr>
      <w:r>
        <w:t xml:space="preserve">Actions mises en place dans le DUER : </w:t>
      </w:r>
      <w:r>
        <w:rPr>
          <w:b/>
          <w:i/>
        </w:rPr>
        <w:t>Cf DUERP.</w:t>
      </w:r>
    </w:p>
    <w:p w14:paraId="7BD9A0F0" w14:textId="634B944C" w:rsidR="0022785F" w:rsidRDefault="00C67F5D">
      <w:pPr>
        <w:ind w:firstLine="426"/>
      </w:pPr>
      <w:sdt>
        <w:sdtPr>
          <w:rPr>
            <w:rFonts w:ascii="MS Gothic" w:eastAsia="MS Gothic" w:hAnsi="MS Gothic" w:hint="eastAsia"/>
          </w:rPr>
          <w:id w:val="661133576"/>
          <w14:checkbox>
            <w14:checked w14:val="0"/>
            <w14:checkedState w14:val="2713" w14:font="MS Gothic"/>
            <w14:uncheckedState w14:val="2610" w14:font="MS Gothic"/>
          </w14:checkbox>
        </w:sdtPr>
        <w:sdtEndPr/>
        <w:sdtContent>
          <w:r w:rsidR="00091D5E">
            <w:rPr>
              <w:rFonts w:ascii="MS Gothic" w:eastAsia="MS Gothic" w:hAnsi="MS Gothic" w:hint="eastAsia"/>
            </w:rPr>
            <w:t>☐</w:t>
          </w:r>
        </w:sdtContent>
      </w:sdt>
      <w:r w:rsidR="00A12FEB">
        <w:rPr>
          <w:rFonts w:ascii="MS Gothic" w:eastAsia="MS Gothic" w:hAnsi="MS Gothic" w:hint="eastAsia"/>
        </w:rPr>
        <w:t xml:space="preserve"> </w:t>
      </w:r>
      <w:r w:rsidR="00A12FEB">
        <w:t>L’entrepreneur</w:t>
      </w:r>
      <w:r w:rsidR="00A12FEB">
        <w:rPr>
          <w:rStyle w:val="CodeHTML"/>
          <w:rFonts w:eastAsia="Arial"/>
        </w:rPr>
        <w:t>/</w:t>
      </w:r>
      <w:r w:rsidR="00A12FEB">
        <w:t xml:space="preserve"> L’entrepreneur</w:t>
      </w:r>
      <w:r w:rsidR="00A12FEB">
        <w:rPr>
          <w:rStyle w:val="CodeHTML"/>
          <w:rFonts w:asciiTheme="minorHAnsi" w:eastAsia="Arial" w:hAnsiTheme="minorHAnsi" w:cstheme="minorHAnsi"/>
        </w:rPr>
        <w:t>e</w:t>
      </w:r>
      <w:r w:rsidR="00A12FEB">
        <w:t xml:space="preserve"> signe son DUERP mis à jour</w:t>
      </w:r>
    </w:p>
    <w:p w14:paraId="67001C7C" w14:textId="77777777" w:rsidR="0022785F" w:rsidRDefault="00C67F5D">
      <w:pPr>
        <w:ind w:firstLine="426"/>
      </w:pPr>
      <w:sdt>
        <w:sdtPr>
          <w:rPr>
            <w:rFonts w:ascii="MS Gothic" w:eastAsia="MS Gothic" w:hAnsi="MS Gothic" w:hint="eastAsia"/>
          </w:rPr>
          <w:id w:val="114115341"/>
          <w14:checkbox>
            <w14:checked w14:val="0"/>
            <w14:checkedState w14:val="2713" w14:font="MS Gothic"/>
            <w14:uncheckedState w14:val="2610" w14:font="MS Gothic"/>
          </w14:checkbox>
        </w:sdtPr>
        <w:sdtEndPr/>
        <w:sdtContent>
          <w:r w:rsidR="00A12FEB">
            <w:rPr>
              <w:rFonts w:ascii="MS Gothic" w:eastAsia="MS Gothic" w:hAnsi="MS Gothic" w:hint="eastAsia"/>
            </w:rPr>
            <w:t>☐</w:t>
          </w:r>
        </w:sdtContent>
      </w:sdt>
      <w:r w:rsidR="00A12FEB">
        <w:rPr>
          <w:rFonts w:ascii="MS Gothic" w:eastAsia="MS Gothic" w:hAnsi="MS Gothic" w:hint="eastAsia"/>
        </w:rPr>
        <w:t xml:space="preserve"> </w:t>
      </w:r>
      <w:r w:rsidR="00A12FEB">
        <w:t>Le DUERP a été mis à jour il y’ a moins d’un an et sera mis à jour lors du prochain EIF.</w:t>
      </w:r>
    </w:p>
    <w:p w14:paraId="0A51A049" w14:textId="77777777" w:rsidR="0022785F" w:rsidRDefault="0022785F">
      <w:pPr>
        <w:jc w:val="center"/>
        <w:rPr>
          <w:b/>
          <w:caps/>
          <w:sz w:val="28"/>
          <w:szCs w:val="28"/>
        </w:rPr>
        <w:sectPr w:rsidR="0022785F" w:rsidSect="008D36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7EBED2" w14:textId="77777777" w:rsidR="0022785F" w:rsidRDefault="00A12FEB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lastRenderedPageBreak/>
        <w:t>Approvisionnement en compte courant</w:t>
      </w:r>
    </w:p>
    <w:p w14:paraId="316B883C" w14:textId="77777777" w:rsidR="0022785F" w:rsidRDefault="00A12FEB">
      <w:pPr>
        <w:rPr>
          <w:b/>
          <w:bCs/>
        </w:rPr>
      </w:pPr>
      <w:r>
        <w:rPr>
          <w:b/>
          <w:bCs/>
        </w:rPr>
        <w:t>Rappel : le compte courant est un apport financier réalisé par les entrepreneurs pour sécuriser leur activité et la coopérative. Plus d’info : lien fiche Wiki.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785F" w14:paraId="78B4F3BC" w14:textId="77777777">
        <w:tc>
          <w:tcPr>
            <w:tcW w:w="3020" w:type="dxa"/>
          </w:tcPr>
          <w:p w14:paraId="055628B6" w14:textId="77777777" w:rsidR="0022785F" w:rsidRDefault="00A12FEB">
            <w:pPr>
              <w:jc w:val="center"/>
            </w:pPr>
            <w:r>
              <w:t>Compte courant minimum</w:t>
            </w:r>
          </w:p>
        </w:tc>
        <w:tc>
          <w:tcPr>
            <w:tcW w:w="3021" w:type="dxa"/>
          </w:tcPr>
          <w:p w14:paraId="55648976" w14:textId="77777777" w:rsidR="0022785F" w:rsidRDefault="00A12FEB">
            <w:pPr>
              <w:jc w:val="center"/>
            </w:pPr>
            <w:r>
              <w:t>Compte courant idéal</w:t>
            </w:r>
          </w:p>
        </w:tc>
        <w:tc>
          <w:tcPr>
            <w:tcW w:w="3021" w:type="dxa"/>
          </w:tcPr>
          <w:p w14:paraId="0CFA4851" w14:textId="77777777" w:rsidR="0022785F" w:rsidRDefault="00A12FEB">
            <w:pPr>
              <w:jc w:val="center"/>
            </w:pPr>
            <w:r>
              <w:t>Compte courant à ce jour</w:t>
            </w:r>
          </w:p>
        </w:tc>
      </w:tr>
      <w:tr w:rsidR="0022785F" w14:paraId="09B06A34" w14:textId="77777777">
        <w:tc>
          <w:tcPr>
            <w:tcW w:w="3020" w:type="dxa"/>
          </w:tcPr>
          <w:p w14:paraId="143B8DBE" w14:textId="77777777" w:rsidR="0022785F" w:rsidRDefault="0022785F">
            <w:pPr>
              <w:jc w:val="center"/>
            </w:pPr>
          </w:p>
          <w:p w14:paraId="2454DBB5" w14:textId="77777777" w:rsidR="00091D5E" w:rsidRDefault="00091D5E">
            <w:pPr>
              <w:jc w:val="center"/>
            </w:pPr>
          </w:p>
          <w:p w14:paraId="50F768DC" w14:textId="69C185B6" w:rsidR="00091D5E" w:rsidRDefault="00091D5E">
            <w:pPr>
              <w:jc w:val="center"/>
            </w:pPr>
          </w:p>
        </w:tc>
        <w:tc>
          <w:tcPr>
            <w:tcW w:w="3021" w:type="dxa"/>
          </w:tcPr>
          <w:p w14:paraId="3E7E999D" w14:textId="3A870B19" w:rsidR="0022785F" w:rsidRDefault="0022785F">
            <w:pPr>
              <w:jc w:val="center"/>
            </w:pPr>
          </w:p>
        </w:tc>
        <w:tc>
          <w:tcPr>
            <w:tcW w:w="3021" w:type="dxa"/>
          </w:tcPr>
          <w:p w14:paraId="19D7DFC6" w14:textId="65850112" w:rsidR="0022785F" w:rsidRDefault="0022785F">
            <w:pPr>
              <w:jc w:val="center"/>
            </w:pPr>
          </w:p>
        </w:tc>
      </w:tr>
    </w:tbl>
    <w:p w14:paraId="4FE6F401" w14:textId="77777777" w:rsidR="0022785F" w:rsidRDefault="0022785F"/>
    <w:p w14:paraId="6A2B9D28" w14:textId="77777777" w:rsidR="0022785F" w:rsidRDefault="00A12FEB">
      <w:r>
        <w:t>A la date de cet entretien, nous constatons que :</w:t>
      </w: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="0022785F" w14:paraId="12269D8F" w14:textId="77777777">
        <w:trPr>
          <w:trHeight w:val="964"/>
        </w:trPr>
        <w:tc>
          <w:tcPr>
            <w:tcW w:w="1701" w:type="dxa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150877690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2638FCB9" w14:textId="77777777" w:rsidR="0022785F" w:rsidRDefault="00A12F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vAlign w:val="center"/>
          </w:tcPr>
          <w:p w14:paraId="7343FBFA" w14:textId="77777777" w:rsidR="0022785F" w:rsidRDefault="00A12FEB">
            <w:pPr>
              <w:ind w:left="34"/>
            </w:pPr>
            <w:r>
              <w:t>Le compte courant est suffisant par rapport à l’activité et qu’il n’est pas nécessaire de l’approvisionner.</w:t>
            </w:r>
          </w:p>
        </w:tc>
      </w:tr>
      <w:tr w:rsidR="0022785F" w14:paraId="697296BC" w14:textId="77777777">
        <w:trPr>
          <w:trHeight w:val="794"/>
        </w:trPr>
        <w:tc>
          <w:tcPr>
            <w:tcW w:w="1701" w:type="dxa"/>
          </w:tcPr>
          <w:sdt>
            <w:sdtPr>
              <w:rPr>
                <w:rFonts w:ascii="MS Gothic" w:eastAsia="MS Gothic" w:hAnsi="MS Gothic" w:hint="eastAsia"/>
              </w:rPr>
              <w:id w:val="-1334366655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6E77349D" w14:textId="77777777" w:rsidR="0022785F" w:rsidRDefault="00A12FE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vAlign w:val="center"/>
          </w:tcPr>
          <w:p w14:paraId="6E2A57AE" w14:textId="77777777" w:rsidR="0022785F" w:rsidRDefault="00A12FEB">
            <w:pPr>
              <w:jc w:val="both"/>
            </w:pPr>
            <w:r>
              <w:t xml:space="preserve">Le compte courant minimum est couvert toutefois </w:t>
            </w:r>
            <w:r w:rsidRPr="00091D5E">
              <w:rPr>
                <w:highlight w:val="yellow"/>
              </w:rPr>
              <w:t>${</w:t>
            </w:r>
            <w:proofErr w:type="spellStart"/>
            <w:proofErr w:type="gramStart"/>
            <w:r w:rsidRPr="00091D5E">
              <w:rPr>
                <w:highlight w:val="yellow"/>
              </w:rPr>
              <w:t>membre.prenom</w:t>
            </w:r>
            <w:proofErr w:type="spellEnd"/>
            <w:proofErr w:type="gramEnd"/>
            <w:r w:rsidRPr="00091D5E">
              <w:rPr>
                <w:highlight w:val="yellow"/>
              </w:rPr>
              <w:t>} ${</w:t>
            </w:r>
            <w:proofErr w:type="spellStart"/>
            <w:r w:rsidRPr="00091D5E">
              <w:rPr>
                <w:highlight w:val="yellow"/>
              </w:rPr>
              <w:t>membre.nom</w:t>
            </w:r>
            <w:proofErr w:type="spellEnd"/>
            <w:r w:rsidRPr="00091D5E">
              <w:rPr>
                <w:highlight w:val="yellow"/>
              </w:rPr>
              <w:t>}</w:t>
            </w:r>
            <w:r>
              <w:t xml:space="preserve"> décide de l’augmenter pour plus de sécurité. Nous convenons qu’un montant de XXX€ sera mis en compte courant par l’intermédiaire des notes de frais, intéressement ou virement. Le montant sera provisionné en une seule fois ou en X fois à partir du mois de XXX.</w:t>
            </w:r>
          </w:p>
        </w:tc>
      </w:tr>
      <w:tr w:rsidR="0022785F" w14:paraId="131EDDA4" w14:textId="77777777">
        <w:trPr>
          <w:trHeight w:val="964"/>
        </w:trPr>
        <w:tc>
          <w:tcPr>
            <w:tcW w:w="1701" w:type="dxa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1478499309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6C0D931F" w14:textId="741438C2" w:rsidR="0022785F" w:rsidRDefault="00091D5E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88" w:type="dxa"/>
            <w:vAlign w:val="center"/>
          </w:tcPr>
          <w:p w14:paraId="5FD1EA85" w14:textId="2EA32E46" w:rsidR="0022785F" w:rsidRDefault="00A12FEB">
            <w:pPr>
              <w:ind w:left="34"/>
            </w:pPr>
            <w:r>
              <w:t>Le compte courant minimum n’est pas couvert</w:t>
            </w:r>
            <w:r w:rsidRPr="00091D5E">
              <w:rPr>
                <w:highlight w:val="yellow"/>
              </w:rPr>
              <w:t xml:space="preserve">. </w:t>
            </w:r>
            <w:r w:rsidR="00091D5E" w:rsidRPr="00091D5E">
              <w:rPr>
                <w:highlight w:val="yellow"/>
              </w:rPr>
              <w:t>${</w:t>
            </w:r>
            <w:proofErr w:type="spellStart"/>
            <w:proofErr w:type="gramStart"/>
            <w:r w:rsidR="00091D5E" w:rsidRPr="00091D5E">
              <w:rPr>
                <w:highlight w:val="yellow"/>
              </w:rPr>
              <w:t>membre.prenom</w:t>
            </w:r>
            <w:proofErr w:type="spellEnd"/>
            <w:proofErr w:type="gramEnd"/>
            <w:r w:rsidR="00091D5E" w:rsidRPr="00091D5E">
              <w:rPr>
                <w:highlight w:val="yellow"/>
              </w:rPr>
              <w:t>} ${</w:t>
            </w:r>
            <w:proofErr w:type="spellStart"/>
            <w:r w:rsidR="00091D5E" w:rsidRPr="00091D5E">
              <w:rPr>
                <w:highlight w:val="yellow"/>
              </w:rPr>
              <w:t>membre.nom</w:t>
            </w:r>
            <w:proofErr w:type="spellEnd"/>
            <w:r w:rsidR="00091D5E" w:rsidRPr="00091D5E">
              <w:rPr>
                <w:highlight w:val="yellow"/>
              </w:rPr>
              <w:t>}</w:t>
            </w:r>
            <w:r w:rsidR="00091D5E">
              <w:t xml:space="preserve"> </w:t>
            </w:r>
            <w:r>
              <w:t xml:space="preserve">s’engage à l’augmenter au minimum de </w:t>
            </w:r>
            <w:proofErr w:type="spellStart"/>
            <w:r w:rsidR="00091D5E">
              <w:t>XXX.</w:t>
            </w:r>
            <w:r>
              <w:t>par</w:t>
            </w:r>
            <w:proofErr w:type="spellEnd"/>
            <w:r>
              <w:t xml:space="preserve"> l’intermédiaire des notes de frais.</w:t>
            </w:r>
          </w:p>
        </w:tc>
      </w:tr>
    </w:tbl>
    <w:p w14:paraId="22299095" w14:textId="77777777" w:rsidR="0022785F" w:rsidRDefault="0022785F"/>
    <w:p w14:paraId="2F9C59DB" w14:textId="77777777" w:rsidR="0022785F" w:rsidRDefault="00A12FEB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t>Descriptif d’activité(s) et assurance</w:t>
      </w:r>
    </w:p>
    <w:p w14:paraId="1C2FE31A" w14:textId="45C3D04D" w:rsidR="0022785F" w:rsidRDefault="00A12FEB">
      <w:pPr>
        <w:ind w:left="709" w:right="-24"/>
      </w:pPr>
      <w:r>
        <w:t xml:space="preserve">Le descriptif d’activité précisé par le descriptif d’assurance en vigueur est celui </w:t>
      </w:r>
      <w:r w:rsidR="00FB6837" w:rsidRPr="008E18E4">
        <w:rPr>
          <w:b/>
          <w:highlight w:val="yellow"/>
        </w:rPr>
        <w:fldChar w:fldCharType="begin"/>
      </w:r>
      <w:r w:rsidR="00FB6837" w:rsidRPr="008E18E4">
        <w:rPr>
          <w:b/>
          <w:highlight w:val="yellow"/>
        </w:rPr>
        <w:instrText xml:space="preserve"> MERGEFIELD Nom </w:instrText>
      </w:r>
      <w:r w:rsidR="00FB6837" w:rsidRPr="008E18E4">
        <w:rPr>
          <w:b/>
          <w:highlight w:val="yellow"/>
        </w:rPr>
        <w:fldChar w:fldCharType="separate"/>
      </w:r>
      <w:r w:rsidR="00FB6837" w:rsidRPr="008E18E4">
        <w:rPr>
          <w:b/>
          <w:highlight w:val="yellow"/>
        </w:rPr>
        <w:t>${activite}</w:t>
      </w:r>
      <w:r w:rsidR="00FB6837" w:rsidRPr="008E18E4">
        <w:rPr>
          <w:b/>
          <w:highlight w:val="yellow"/>
        </w:rPr>
        <w:fldChar w:fldCharType="end"/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521"/>
      </w:tblGrid>
      <w:tr w:rsidR="0022785F" w14:paraId="75F06E75" w14:textId="77777777">
        <w:trPr>
          <w:trHeight w:val="907"/>
        </w:trPr>
        <w:tc>
          <w:tcPr>
            <w:tcW w:w="1809" w:type="dxa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-505749395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74282D4A" w14:textId="77777777" w:rsidR="0022785F" w:rsidRDefault="00A12FEB">
                <w:pPr>
                  <w:ind w:right="-2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521" w:type="dxa"/>
            <w:vAlign w:val="center"/>
          </w:tcPr>
          <w:p w14:paraId="445E6FB6" w14:textId="77777777" w:rsidR="0022785F" w:rsidRDefault="00A12FEB">
            <w:pPr>
              <w:ind w:right="-24"/>
              <w:jc w:val="both"/>
            </w:pPr>
            <w:r>
              <w:t xml:space="preserve">Après lecture, </w:t>
            </w:r>
            <w:r w:rsidRPr="008E18E4">
              <w:rPr>
                <w:b/>
                <w:highlight w:val="yellow"/>
              </w:rPr>
              <w:fldChar w:fldCharType="begin"/>
            </w:r>
            <w:r w:rsidRPr="008E18E4">
              <w:rPr>
                <w:b/>
                <w:highlight w:val="yellow"/>
              </w:rPr>
              <w:instrText xml:space="preserve"> MERGEFIELD Prénom </w:instrText>
            </w:r>
            <w:r w:rsidRPr="008E18E4">
              <w:rPr>
                <w:b/>
                <w:highlight w:val="yellow"/>
              </w:rPr>
              <w:fldChar w:fldCharType="separate"/>
            </w:r>
            <w:r w:rsidRPr="008E18E4">
              <w:rPr>
                <w:b/>
                <w:highlight w:val="yellow"/>
              </w:rPr>
              <w:t>${membre.prenom}</w:t>
            </w:r>
            <w:r w:rsidRPr="008E18E4">
              <w:rPr>
                <w:b/>
                <w:highlight w:val="yellow"/>
              </w:rPr>
              <w:fldChar w:fldCharType="end"/>
            </w:r>
            <w:r w:rsidRPr="008E18E4">
              <w:rPr>
                <w:b/>
                <w:highlight w:val="yellow"/>
              </w:rPr>
              <w:t xml:space="preserve"> </w:t>
            </w:r>
            <w:r w:rsidRPr="008E18E4">
              <w:rPr>
                <w:b/>
                <w:highlight w:val="yellow"/>
              </w:rPr>
              <w:fldChar w:fldCharType="begin"/>
            </w:r>
            <w:r w:rsidRPr="008E18E4">
              <w:rPr>
                <w:b/>
                <w:highlight w:val="yellow"/>
              </w:rPr>
              <w:instrText xml:space="preserve"> MERGEFIELD Nom </w:instrText>
            </w:r>
            <w:r w:rsidRPr="008E18E4">
              <w:rPr>
                <w:b/>
                <w:highlight w:val="yellow"/>
              </w:rPr>
              <w:fldChar w:fldCharType="separate"/>
            </w:r>
            <w:r w:rsidRPr="008E18E4">
              <w:rPr>
                <w:b/>
                <w:highlight w:val="yellow"/>
              </w:rPr>
              <w:t>${membre.nom}</w:t>
            </w:r>
            <w:r w:rsidRPr="008E18E4">
              <w:rPr>
                <w:b/>
                <w:highlight w:val="yellow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reconnaît que son activité est conforme aux termes de ce descriptif.</w:t>
            </w:r>
          </w:p>
        </w:tc>
      </w:tr>
      <w:tr w:rsidR="0022785F" w14:paraId="73C0D5F5" w14:textId="77777777">
        <w:trPr>
          <w:trHeight w:val="907"/>
        </w:trPr>
        <w:tc>
          <w:tcPr>
            <w:tcW w:w="1809" w:type="dxa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-1720810403"/>
              <w14:checkbox>
                <w14:checked w14:val="0"/>
                <w14:checkedState w14:val="2713" w14:font="MS Gothic"/>
                <w14:uncheckedState w14:val="2610" w14:font="MS Gothic"/>
              </w14:checkbox>
            </w:sdtPr>
            <w:sdtEndPr/>
            <w:sdtContent>
              <w:p w14:paraId="23CA7A70" w14:textId="4DA8BA41" w:rsidR="0022785F" w:rsidRDefault="00091D5E">
                <w:pPr>
                  <w:ind w:right="-2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521" w:type="dxa"/>
            <w:vAlign w:val="center"/>
          </w:tcPr>
          <w:p w14:paraId="29C7DEF3" w14:textId="77777777" w:rsidR="0022785F" w:rsidRDefault="00A12FEB">
            <w:pPr>
              <w:jc w:val="both"/>
            </w:pPr>
            <w:r>
              <w:t>Après lecture, des modifications sont à apporter, un nouveau descriptif est rédigé et sera annexé à ce compte rendu suite l’accord de notre assurance. Une nouvelle attestation d’assurance sera émise.</w:t>
            </w:r>
          </w:p>
        </w:tc>
      </w:tr>
    </w:tbl>
    <w:p w14:paraId="47DD155C" w14:textId="77777777" w:rsidR="0022785F" w:rsidRDefault="0022785F"/>
    <w:p w14:paraId="07893FEB" w14:textId="77777777" w:rsidR="0022785F" w:rsidRDefault="0022785F">
      <w:pPr>
        <w:rPr>
          <w:rFonts w:ascii="Proxima Nova Alt Lt" w:hAnsi="Proxima Nova Alt Lt"/>
          <w:color w:val="FF5912"/>
          <w:sz w:val="28"/>
          <w:szCs w:val="28"/>
        </w:rPr>
        <w:sectPr w:rsidR="0022785F" w:rsidSect="008D3629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765D783" w14:textId="77777777" w:rsidR="0022785F" w:rsidRDefault="00A12FEB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</w:rPr>
        <w:lastRenderedPageBreak/>
        <w:t>Affectation résultat</w:t>
      </w:r>
    </w:p>
    <w:p w14:paraId="59099ED2" w14:textId="51BDBE0A" w:rsidR="0022785F" w:rsidRDefault="00A12FEB">
      <w:r>
        <w:t xml:space="preserve">A ce jour, le résultat probable de fin d’année </w:t>
      </w:r>
      <w:proofErr w:type="gramStart"/>
      <w:r>
        <w:t xml:space="preserve">de </w:t>
      </w:r>
      <w:r w:rsidR="00091D5E">
        <w:t xml:space="preserve"> </w:t>
      </w:r>
      <w:r w:rsidR="00091D5E" w:rsidRPr="00091D5E">
        <w:rPr>
          <w:highlight w:val="yellow"/>
        </w:rPr>
        <w:t>$</w:t>
      </w:r>
      <w:proofErr w:type="gramEnd"/>
      <w:r w:rsidR="00091D5E" w:rsidRPr="00091D5E">
        <w:rPr>
          <w:highlight w:val="yellow"/>
        </w:rPr>
        <w:t>{</w:t>
      </w:r>
      <w:proofErr w:type="spellStart"/>
      <w:r w:rsidR="00091D5E" w:rsidRPr="00091D5E">
        <w:rPr>
          <w:highlight w:val="yellow"/>
        </w:rPr>
        <w:t>membre.prenom</w:t>
      </w:r>
      <w:proofErr w:type="spellEnd"/>
      <w:r w:rsidR="00091D5E" w:rsidRPr="00091D5E">
        <w:rPr>
          <w:highlight w:val="yellow"/>
        </w:rPr>
        <w:t>} ${</w:t>
      </w:r>
      <w:proofErr w:type="spellStart"/>
      <w:r w:rsidR="00091D5E" w:rsidRPr="00091D5E">
        <w:rPr>
          <w:highlight w:val="yellow"/>
        </w:rPr>
        <w:t>membre.nom</w:t>
      </w:r>
      <w:proofErr w:type="spellEnd"/>
      <w:r w:rsidR="00091D5E" w:rsidRPr="00091D5E">
        <w:rPr>
          <w:highlight w:val="yellow"/>
        </w:rPr>
        <w:t>}</w:t>
      </w:r>
      <w:r w:rsidR="00091D5E">
        <w:t xml:space="preserve"> </w:t>
      </w:r>
      <w:r>
        <w:t xml:space="preserve">est de </w:t>
      </w:r>
      <w:r w:rsidR="00091D5E">
        <w:t>XXXXXXX</w:t>
      </w:r>
      <w:r>
        <w:t xml:space="preserve">€. Sa rémunération actuelle est de </w:t>
      </w:r>
      <w:r w:rsidR="00091D5E">
        <w:t>XXXXXXXXX</w:t>
      </w:r>
      <w:r>
        <w:t>€ brut.</w:t>
      </w:r>
    </w:p>
    <w:p w14:paraId="611EBD26" w14:textId="301F5E4C" w:rsidR="0022785F" w:rsidRDefault="00FB6837">
      <w:pPr>
        <w:jc w:val="both"/>
      </w:pPr>
      <w:r w:rsidRPr="00091D5E">
        <w:rPr>
          <w:highlight w:val="yellow"/>
        </w:rPr>
        <w:t>${</w:t>
      </w:r>
      <w:proofErr w:type="spellStart"/>
      <w:proofErr w:type="gramStart"/>
      <w:r w:rsidRPr="00091D5E">
        <w:rPr>
          <w:highlight w:val="yellow"/>
        </w:rPr>
        <w:t>membre.prenom</w:t>
      </w:r>
      <w:proofErr w:type="spellEnd"/>
      <w:proofErr w:type="gramEnd"/>
      <w:r w:rsidRPr="00091D5E">
        <w:rPr>
          <w:highlight w:val="yellow"/>
        </w:rPr>
        <w:t>} ${</w:t>
      </w:r>
      <w:proofErr w:type="spellStart"/>
      <w:r w:rsidRPr="00091D5E">
        <w:rPr>
          <w:highlight w:val="yellow"/>
        </w:rPr>
        <w:t>membre.nom</w:t>
      </w:r>
      <w:proofErr w:type="spellEnd"/>
      <w:r w:rsidRPr="00091D5E">
        <w:rPr>
          <w:highlight w:val="yellow"/>
        </w:rPr>
        <w:t>}</w:t>
      </w:r>
      <w:r>
        <w:t xml:space="preserve"> </w:t>
      </w:r>
      <w:r w:rsidR="00A12FEB">
        <w:t>souhaite le maintenir. La sécurisation de ce salaire sur l’année à venir, se réalisera par le biais :</w:t>
      </w:r>
    </w:p>
    <w:p w14:paraId="734B32FE" w14:textId="77777777" w:rsidR="0022785F" w:rsidRDefault="00A12FEB">
      <w:pPr>
        <w:pStyle w:val="Paragraphedeliste"/>
        <w:numPr>
          <w:ilvl w:val="0"/>
          <w:numId w:val="1"/>
        </w:numPr>
        <w:jc w:val="both"/>
      </w:pPr>
      <w:proofErr w:type="gramStart"/>
      <w:r>
        <w:t>du</w:t>
      </w:r>
      <w:proofErr w:type="gramEnd"/>
      <w:r>
        <w:t xml:space="preserve"> CA de l’année qui doit couvrir a minima le montant de la PF défini dans le CESA</w:t>
      </w:r>
    </w:p>
    <w:p w14:paraId="26F03276" w14:textId="77777777" w:rsidR="0022785F" w:rsidRDefault="00A12FEB">
      <w:pPr>
        <w:pStyle w:val="Paragraphedeliste"/>
        <w:numPr>
          <w:ilvl w:val="0"/>
          <w:numId w:val="1"/>
        </w:numPr>
        <w:jc w:val="both"/>
      </w:pPr>
      <w:proofErr w:type="gramStart"/>
      <w:r>
        <w:t>et</w:t>
      </w:r>
      <w:proofErr w:type="gramEnd"/>
      <w:r>
        <w:t xml:space="preserve"> d’une provision pour part variable dont le montant reste à définir à consommer sur les 6 premiers mois de l’année civile.</w:t>
      </w:r>
    </w:p>
    <w:p w14:paraId="67CC99D4" w14:textId="77777777" w:rsidR="0022785F" w:rsidRDefault="0022785F"/>
    <w:p w14:paraId="2F36465D" w14:textId="77777777" w:rsidR="0022785F" w:rsidRDefault="00A12FEB">
      <w:pPr>
        <w:rPr>
          <w:rFonts w:ascii="Proxima Nova Alt Lt" w:hAnsi="Proxima Nova Alt Lt"/>
          <w:color w:val="FF5912"/>
          <w:sz w:val="28"/>
          <w:szCs w:val="28"/>
        </w:rPr>
      </w:pPr>
      <w:bookmarkStart w:id="0" w:name="_Hlk104975713"/>
      <w:r>
        <w:rPr>
          <w:rFonts w:ascii="Proxima Nova Alt Lt" w:hAnsi="Proxima Nova Alt Lt"/>
          <w:color w:val="FF5912"/>
          <w:sz w:val="28"/>
          <w:szCs w:val="28"/>
        </w:rPr>
        <w:t>Définition des pouvoirs pour signature</w:t>
      </w:r>
    </w:p>
    <w:tbl>
      <w:tblPr>
        <w:tblStyle w:val="Grilledutableau"/>
        <w:tblW w:w="7824" w:type="dxa"/>
        <w:tblInd w:w="959" w:type="dxa"/>
        <w:tblLook w:val="04A0" w:firstRow="1" w:lastRow="0" w:firstColumn="1" w:lastColumn="0" w:noHBand="0" w:noVBand="1"/>
      </w:tblPr>
      <w:tblGrid>
        <w:gridCol w:w="3912"/>
        <w:gridCol w:w="3912"/>
      </w:tblGrid>
      <w:tr w:rsidR="0022785F" w14:paraId="6002DB60" w14:textId="77777777">
        <w:tc>
          <w:tcPr>
            <w:tcW w:w="3912" w:type="dxa"/>
            <w:shd w:val="clear" w:color="auto" w:fill="DBE5F1" w:themeFill="accent1" w:themeFillTint="33"/>
          </w:tcPr>
          <w:p w14:paraId="50362A49" w14:textId="77777777" w:rsidR="0022785F" w:rsidRDefault="0022785F">
            <w:pPr>
              <w:ind w:left="142"/>
              <w:jc w:val="center"/>
              <w:rPr>
                <w:b/>
              </w:rPr>
            </w:pPr>
          </w:p>
          <w:p w14:paraId="49011DD1" w14:textId="77777777" w:rsidR="0022785F" w:rsidRDefault="00A12FEB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Date et Signature Entrepreneur</w:t>
            </w:r>
          </w:p>
          <w:p w14:paraId="4AE1B8F6" w14:textId="77777777" w:rsidR="0022785F" w:rsidRDefault="00A12FEB">
            <w:pPr>
              <w:ind w:left="142"/>
              <w:jc w:val="center"/>
              <w:rPr>
                <w:b/>
              </w:rPr>
            </w:pPr>
            <w:r w:rsidRPr="00091D5E">
              <w:rPr>
                <w:b/>
                <w:highlight w:val="yellow"/>
              </w:rPr>
              <w:fldChar w:fldCharType="begin"/>
            </w:r>
            <w:r w:rsidRPr="00091D5E">
              <w:rPr>
                <w:b/>
                <w:highlight w:val="yellow"/>
              </w:rPr>
              <w:instrText xml:space="preserve"> MERGEFIELD Prénom </w:instrText>
            </w:r>
            <w:r w:rsidRPr="00091D5E">
              <w:rPr>
                <w:b/>
                <w:highlight w:val="yellow"/>
              </w:rPr>
              <w:fldChar w:fldCharType="separate"/>
            </w:r>
            <w:r w:rsidRPr="00091D5E">
              <w:rPr>
                <w:b/>
                <w:highlight w:val="yellow"/>
              </w:rPr>
              <w:t>${membre.prenom}</w:t>
            </w:r>
            <w:r w:rsidRPr="00091D5E">
              <w:rPr>
                <w:b/>
                <w:highlight w:val="yellow"/>
              </w:rPr>
              <w:fldChar w:fldCharType="end"/>
            </w:r>
            <w:r w:rsidRPr="00091D5E">
              <w:rPr>
                <w:b/>
                <w:highlight w:val="yellow"/>
              </w:rPr>
              <w:t xml:space="preserve"> </w:t>
            </w:r>
            <w:r w:rsidRPr="00091D5E">
              <w:rPr>
                <w:b/>
                <w:highlight w:val="yellow"/>
              </w:rPr>
              <w:fldChar w:fldCharType="begin"/>
            </w:r>
            <w:r w:rsidRPr="00091D5E">
              <w:rPr>
                <w:b/>
                <w:highlight w:val="yellow"/>
              </w:rPr>
              <w:instrText xml:space="preserve"> MERGEFIELD Nom </w:instrText>
            </w:r>
            <w:r w:rsidRPr="00091D5E">
              <w:rPr>
                <w:b/>
                <w:highlight w:val="yellow"/>
              </w:rPr>
              <w:fldChar w:fldCharType="separate"/>
            </w:r>
            <w:r w:rsidRPr="00091D5E">
              <w:rPr>
                <w:b/>
                <w:highlight w:val="yellow"/>
              </w:rPr>
              <w:t>${membre.nom}</w:t>
            </w:r>
            <w:r w:rsidRPr="00091D5E">
              <w:rPr>
                <w:b/>
                <w:highlight w:val="yellow"/>
              </w:rPr>
              <w:fldChar w:fldCharType="end"/>
            </w:r>
          </w:p>
        </w:tc>
        <w:tc>
          <w:tcPr>
            <w:tcW w:w="3912" w:type="dxa"/>
            <w:shd w:val="clear" w:color="auto" w:fill="DBE5F1" w:themeFill="accent1" w:themeFillTint="33"/>
          </w:tcPr>
          <w:p w14:paraId="50818DA2" w14:textId="77777777" w:rsidR="0022785F" w:rsidRDefault="0022785F">
            <w:pPr>
              <w:jc w:val="center"/>
              <w:rPr>
                <w:b/>
              </w:rPr>
            </w:pPr>
          </w:p>
          <w:p w14:paraId="152358A5" w14:textId="77777777" w:rsidR="0022785F" w:rsidRDefault="00A12FEB">
            <w:pPr>
              <w:jc w:val="center"/>
              <w:rPr>
                <w:b/>
              </w:rPr>
            </w:pPr>
            <w:r>
              <w:rPr>
                <w:b/>
              </w:rPr>
              <w:t>Date et Signature Directeur ELYCOOP</w:t>
            </w:r>
          </w:p>
          <w:p w14:paraId="080C6EC9" w14:textId="77777777" w:rsidR="0022785F" w:rsidRDefault="00A12FEB">
            <w:pPr>
              <w:jc w:val="center"/>
              <w:rPr>
                <w:b/>
              </w:rPr>
            </w:pPr>
            <w:r>
              <w:rPr>
                <w:b/>
              </w:rPr>
              <w:t>Jimmy Mercante</w:t>
            </w:r>
          </w:p>
        </w:tc>
      </w:tr>
      <w:tr w:rsidR="0022785F" w14:paraId="4697EA7E" w14:textId="77777777">
        <w:tc>
          <w:tcPr>
            <w:tcW w:w="3912" w:type="dxa"/>
          </w:tcPr>
          <w:p w14:paraId="68A6E137" w14:textId="77777777" w:rsidR="0022785F" w:rsidRDefault="0022785F"/>
          <w:p w14:paraId="651AF809" w14:textId="77777777" w:rsidR="0022785F" w:rsidRDefault="0022785F"/>
          <w:p w14:paraId="56AA512D" w14:textId="77777777" w:rsidR="0022785F" w:rsidRDefault="0022785F"/>
          <w:p w14:paraId="5EF9185E" w14:textId="77777777" w:rsidR="0022785F" w:rsidRDefault="0022785F"/>
          <w:p w14:paraId="1528B301" w14:textId="77777777" w:rsidR="0022785F" w:rsidRDefault="0022785F"/>
          <w:p w14:paraId="5567F392" w14:textId="77777777" w:rsidR="0022785F" w:rsidRDefault="0022785F"/>
        </w:tc>
        <w:bookmarkEnd w:id="0"/>
        <w:tc>
          <w:tcPr>
            <w:tcW w:w="3912" w:type="dxa"/>
          </w:tcPr>
          <w:p w14:paraId="0FF80973" w14:textId="77777777" w:rsidR="0022785F" w:rsidRDefault="0022785F"/>
          <w:p w14:paraId="398F3959" w14:textId="77777777" w:rsidR="0022785F" w:rsidRDefault="0022785F"/>
        </w:tc>
      </w:tr>
    </w:tbl>
    <w:p w14:paraId="4D0BB179" w14:textId="77777777" w:rsidR="0022785F" w:rsidRDefault="0022785F"/>
    <w:sectPr w:rsidR="0022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2735" w14:textId="77777777" w:rsidR="00C67F5D" w:rsidRDefault="00C67F5D">
      <w:pPr>
        <w:spacing w:after="0" w:line="240" w:lineRule="auto"/>
      </w:pPr>
      <w:r>
        <w:separator/>
      </w:r>
    </w:p>
  </w:endnote>
  <w:endnote w:type="continuationSeparator" w:id="0">
    <w:p w14:paraId="567DAB6C" w14:textId="77777777" w:rsidR="00C67F5D" w:rsidRDefault="00C6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B93D" w14:textId="77777777" w:rsidR="00C67F5D" w:rsidRDefault="00C67F5D">
      <w:pPr>
        <w:spacing w:after="0" w:line="240" w:lineRule="auto"/>
      </w:pPr>
      <w:r>
        <w:separator/>
      </w:r>
    </w:p>
  </w:footnote>
  <w:footnote w:type="continuationSeparator" w:id="0">
    <w:p w14:paraId="1136BC39" w14:textId="77777777" w:rsidR="00C67F5D" w:rsidRDefault="00C67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10316"/>
    <w:multiLevelType w:val="hybridMultilevel"/>
    <w:tmpl w:val="146013CC"/>
    <w:lvl w:ilvl="0" w:tplc="B994F1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5912"/>
      </w:rPr>
    </w:lvl>
    <w:lvl w:ilvl="1" w:tplc="A9465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A9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C2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A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CB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68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07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5F"/>
    <w:rsid w:val="00091D5E"/>
    <w:rsid w:val="0022785F"/>
    <w:rsid w:val="00593B32"/>
    <w:rsid w:val="005F163F"/>
    <w:rsid w:val="00647CAA"/>
    <w:rsid w:val="006C31E7"/>
    <w:rsid w:val="008C3F4B"/>
    <w:rsid w:val="008D3629"/>
    <w:rsid w:val="008E18E4"/>
    <w:rsid w:val="00A12FEB"/>
    <w:rsid w:val="00A65036"/>
    <w:rsid w:val="00C67F5D"/>
    <w:rsid w:val="00E25B96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4BFE"/>
  <w15:docId w15:val="{0DCFAB84-D0E9-44EE-B033-79BF0704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deHTML">
    <w:name w:val="HTML Code"/>
    <w:basedOn w:val="Policepardfaut"/>
    <w:uiPriority w:val="99"/>
    <w:semiHidden/>
    <w:unhideWhenUsed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LaureM</cp:lastModifiedBy>
  <cp:revision>7</cp:revision>
  <dcterms:created xsi:type="dcterms:W3CDTF">2024-05-07T12:21:00Z</dcterms:created>
  <dcterms:modified xsi:type="dcterms:W3CDTF">2025-03-18T10:37:00Z</dcterms:modified>
</cp:coreProperties>
</file>