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61AF0" w14:textId="2BEBABB2" w:rsidR="005F1666" w:rsidRDefault="00000000">
      <w:pPr>
        <w:pStyle w:val="NormalWeb"/>
        <w:spacing w:after="280"/>
        <w:jc w:val="center"/>
        <w:rPr>
          <w:rFonts w:asciiTheme="minorHAnsi" w:hAnsiTheme="minorHAnsi" w:cstheme="minorHAnsi"/>
          <w:b/>
          <w:sz w:val="36"/>
        </w:rPr>
      </w:pPr>
      <w:r>
        <w:rPr>
          <w:rFonts w:asciiTheme="minorHAnsi" w:hAnsiTheme="minorHAnsi" w:cstheme="minorHAnsi"/>
          <w:b/>
          <w:sz w:val="36"/>
        </w:rPr>
        <w:t>Accueil d’un stagiaire par un entrepreneur ESA Elycoop</w:t>
      </w:r>
    </w:p>
    <w:p w14:paraId="6A9416BE" w14:textId="77777777" w:rsidR="005F1666" w:rsidRDefault="00000000">
      <w:pPr>
        <w:pStyle w:val="NormalWeb"/>
        <w:numPr>
          <w:ilvl w:val="0"/>
          <w:numId w:val="2"/>
        </w:numPr>
        <w:spacing w:before="280" w:after="280"/>
        <w:ind w:left="851" w:hanging="851"/>
        <w:rPr>
          <w:rFonts w:asciiTheme="minorHAnsi" w:hAnsiTheme="minorHAnsi" w:cstheme="minorHAnsi"/>
          <w:b/>
          <w:sz w:val="28"/>
        </w:rPr>
      </w:pPr>
      <w:r>
        <w:rPr>
          <w:rFonts w:asciiTheme="minorHAnsi" w:hAnsiTheme="minorHAnsi" w:cstheme="minorHAnsi"/>
          <w:b/>
          <w:sz w:val="28"/>
        </w:rPr>
        <w:t xml:space="preserve">INTRODUCTION : </w:t>
      </w:r>
    </w:p>
    <w:p w14:paraId="4E3961A5" w14:textId="77777777" w:rsidR="005F1666" w:rsidRDefault="00000000">
      <w:pPr>
        <w:pStyle w:val="NormalWeb"/>
        <w:shd w:val="clear" w:color="auto" w:fill="F2F2F2" w:themeFill="background1" w:themeFillShade="F2"/>
        <w:spacing w:before="280" w:after="280"/>
        <w:rPr>
          <w:rFonts w:asciiTheme="minorHAnsi" w:hAnsiTheme="minorHAnsi" w:cstheme="minorHAnsi"/>
        </w:rPr>
      </w:pPr>
      <w:r>
        <w:rPr>
          <w:rFonts w:asciiTheme="minorHAnsi" w:hAnsiTheme="minorHAnsi" w:cstheme="minorHAnsi"/>
        </w:rPr>
        <w:t>Le recours à un stagiaire est possible exclusivement pour les ESA.</w:t>
      </w:r>
    </w:p>
    <w:p w14:paraId="0A63E2FE" w14:textId="77777777" w:rsidR="005F1666" w:rsidRDefault="00000000">
      <w:pPr>
        <w:pStyle w:val="NormalWeb"/>
        <w:shd w:val="clear" w:color="auto" w:fill="F2F2F2" w:themeFill="background1" w:themeFillShade="F2"/>
        <w:spacing w:before="280" w:after="280"/>
        <w:jc w:val="both"/>
        <w:rPr>
          <w:rFonts w:asciiTheme="minorHAnsi" w:hAnsiTheme="minorHAnsi" w:cstheme="minorHAnsi"/>
        </w:rPr>
      </w:pPr>
      <w:r>
        <w:rPr>
          <w:rFonts w:asciiTheme="minorHAnsi" w:hAnsiTheme="minorHAnsi" w:cstheme="minorHAnsi"/>
        </w:rPr>
        <w:t xml:space="preserve">L'accueil d’un stagiaire doit se réaliser dans de bonnes conditions. C’est important pour la responsabilité et l’image d’employeur d’Elycoop. Les stagiaires doivent être accompagnés dans un lieu professionnel et couvert par assurance : un lieu loué assuré par un entrepreneur ou dans les bureaux Elycoop (attention bureau à réserver). L’entrepreneur sera le tuteur du stagiaire et doit fournir à Elycoop un plan d’intégration et d’accompagnement de la personne en stage. L’accueil d’un stagiaire au domicile d’un entrepreneur n’est pas adapté (sauf si le logement est muni d’une pièce séparée avec une assurance). </w:t>
      </w:r>
    </w:p>
    <w:p w14:paraId="3507DAE7" w14:textId="77777777" w:rsidR="005F1666" w:rsidRDefault="00000000">
      <w:pPr>
        <w:pStyle w:val="NormalWeb"/>
        <w:shd w:val="clear" w:color="auto" w:fill="F2F2F2" w:themeFill="background1" w:themeFillShade="F2"/>
        <w:spacing w:before="280" w:after="280"/>
        <w:jc w:val="both"/>
        <w:rPr>
          <w:rFonts w:asciiTheme="minorHAnsi" w:hAnsiTheme="minorHAnsi" w:cstheme="minorHAnsi"/>
        </w:rPr>
      </w:pPr>
      <w:r>
        <w:rPr>
          <w:rFonts w:asciiTheme="minorHAnsi" w:hAnsiTheme="minorHAnsi" w:cstheme="minorHAnsi"/>
        </w:rPr>
        <w:t>La réponse à ce formulaire doit être apportée avant la signature de la convention de stage. Elycoop pourra la signer que si l’effectif total des stagiaires ne dépasse pas l’effectif autorisé (15 % des effectifs totaux) et la coopérative peut refuser le recours à un stagiaire sans en justifier le motif.</w:t>
      </w:r>
    </w:p>
    <w:p w14:paraId="0965A557" w14:textId="77777777" w:rsidR="005F1666" w:rsidRDefault="00000000">
      <w:pPr>
        <w:pStyle w:val="NormalWeb"/>
        <w:numPr>
          <w:ilvl w:val="0"/>
          <w:numId w:val="2"/>
        </w:numPr>
        <w:spacing w:before="280" w:after="280"/>
        <w:ind w:left="851" w:hanging="851"/>
        <w:rPr>
          <w:rFonts w:asciiTheme="minorHAnsi" w:hAnsiTheme="minorHAnsi" w:cstheme="minorHAnsi"/>
          <w:b/>
          <w:caps/>
          <w:sz w:val="28"/>
        </w:rPr>
      </w:pPr>
      <w:r>
        <w:rPr>
          <w:noProof/>
        </w:rPr>
        <w:drawing>
          <wp:anchor distT="0" distB="0" distL="114300" distR="114300" simplePos="0" relativeHeight="2" behindDoc="0" locked="0" layoutInCell="0" allowOverlap="1" wp14:anchorId="319FDD25" wp14:editId="5CF395B4">
            <wp:simplePos x="0" y="0"/>
            <wp:positionH relativeFrom="column">
              <wp:posOffset>-635</wp:posOffset>
            </wp:positionH>
            <wp:positionV relativeFrom="paragraph">
              <wp:posOffset>310515</wp:posOffset>
            </wp:positionV>
            <wp:extent cx="388620" cy="388620"/>
            <wp:effectExtent l="0" t="0" r="0" b="0"/>
            <wp:wrapTight wrapText="bothSides">
              <wp:wrapPolygon edited="0">
                <wp:start x="3180" y="0"/>
                <wp:lineTo x="3" y="4240"/>
                <wp:lineTo x="3" y="20124"/>
                <wp:lineTo x="20114" y="20124"/>
                <wp:lineTo x="20114" y="4240"/>
                <wp:lineTo x="16937" y="0"/>
                <wp:lineTo x="3180" y="0"/>
              </wp:wrapPolygon>
            </wp:wrapTight>
            <wp:docPr id="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4"/>
                    <pic:cNvPicPr>
                      <a:picLocks noChangeAspect="1" noChangeArrowheads="1"/>
                    </pic:cNvPicPr>
                  </pic:nvPicPr>
                  <pic:blipFill>
                    <a:blip r:embed="rId7"/>
                    <a:stretch>
                      <a:fillRect/>
                    </a:stretch>
                  </pic:blipFill>
                  <pic:spPr bwMode="auto">
                    <a:xfrm>
                      <a:off x="0" y="0"/>
                      <a:ext cx="388620" cy="388620"/>
                    </a:xfrm>
                    <a:prstGeom prst="rect">
                      <a:avLst/>
                    </a:prstGeom>
                    <a:noFill/>
                  </pic:spPr>
                </pic:pic>
              </a:graphicData>
            </a:graphic>
          </wp:anchor>
        </w:drawing>
      </w:r>
      <w:r>
        <w:rPr>
          <w:rFonts w:asciiTheme="minorHAnsi" w:hAnsiTheme="minorHAnsi" w:cstheme="minorHAnsi"/>
          <w:b/>
          <w:caps/>
          <w:sz w:val="28"/>
        </w:rPr>
        <w:t xml:space="preserve">Réglementation pour l'accueil de stagiaires : </w:t>
      </w:r>
    </w:p>
    <w:p w14:paraId="1B84B0C8" w14:textId="77777777" w:rsidR="005F1666" w:rsidRDefault="00000000">
      <w:pPr>
        <w:pStyle w:val="NormalWeb"/>
        <w:spacing w:before="280" w:after="280"/>
        <w:jc w:val="both"/>
        <w:rPr>
          <w:rFonts w:asciiTheme="minorHAnsi" w:hAnsiTheme="minorHAnsi" w:cstheme="minorHAnsi"/>
        </w:rPr>
      </w:pPr>
      <w:r>
        <w:rPr>
          <w:rFonts w:asciiTheme="minorHAnsi" w:hAnsiTheme="minorHAnsi" w:cstheme="minorHAnsi"/>
        </w:rPr>
        <w:t xml:space="preserve">Dans un premier temps, je lis la page internet suivante : </w:t>
      </w:r>
      <w:hyperlink r:id="rId8">
        <w:r>
          <w:rPr>
            <w:rStyle w:val="Lienhypertexte"/>
            <w:rFonts w:asciiTheme="minorHAnsi" w:hAnsiTheme="minorHAnsi" w:cstheme="minorHAnsi"/>
            <w:i/>
            <w:u w:val="none"/>
          </w:rPr>
          <w:t>https://www.service-public.fr/professionnels-entreprises/vosdroits/F20559</w:t>
        </w:r>
      </w:hyperlink>
    </w:p>
    <w:p w14:paraId="4C7EA8A5" w14:textId="77777777" w:rsidR="005F1666" w:rsidRDefault="00000000">
      <w:pPr>
        <w:pStyle w:val="NormalWeb"/>
        <w:spacing w:before="280" w:after="280"/>
        <w:jc w:val="both"/>
        <w:rPr>
          <w:rFonts w:asciiTheme="minorHAnsi" w:hAnsiTheme="minorHAnsi" w:cstheme="minorHAnsi"/>
        </w:rPr>
      </w:pPr>
      <w:r>
        <w:rPr>
          <w:rFonts w:asciiTheme="minorHAnsi" w:hAnsiTheme="minorHAnsi" w:cstheme="minorHAnsi"/>
        </w:rPr>
        <w:t xml:space="preserve">Je reconnais avoir lu le lien ci-dessus et m’engage à respecter ces règles d’utilisation du stage pour mon activité. </w:t>
      </w:r>
    </w:p>
    <w:p w14:paraId="3218A06D" w14:textId="77777777" w:rsidR="005F1666" w:rsidRDefault="00000000">
      <w:pPr>
        <w:pStyle w:val="NormalWeb"/>
        <w:numPr>
          <w:ilvl w:val="0"/>
          <w:numId w:val="2"/>
        </w:numPr>
        <w:spacing w:before="280" w:after="280"/>
        <w:ind w:left="851" w:hanging="851"/>
        <w:rPr>
          <w:rFonts w:asciiTheme="minorHAnsi" w:hAnsiTheme="minorHAnsi" w:cstheme="minorHAnsi"/>
          <w:b/>
          <w:caps/>
          <w:sz w:val="28"/>
        </w:rPr>
      </w:pPr>
      <w:r>
        <w:rPr>
          <w:rFonts w:asciiTheme="minorHAnsi" w:hAnsiTheme="minorHAnsi" w:cstheme="minorHAnsi"/>
          <w:b/>
          <w:caps/>
          <w:sz w:val="28"/>
        </w:rPr>
        <w:t>Les conditions de réalisation du stage :</w:t>
      </w:r>
    </w:p>
    <w:p w14:paraId="75CF514F" w14:textId="77777777" w:rsidR="005F1666" w:rsidRDefault="00000000">
      <w:pPr>
        <w:pStyle w:val="NormalWeb"/>
        <w:spacing w:before="280" w:after="280"/>
        <w:rPr>
          <w:rFonts w:asciiTheme="minorHAnsi" w:hAnsiTheme="minorHAnsi" w:cstheme="minorHAnsi"/>
        </w:rPr>
      </w:pPr>
      <w:r>
        <w:rPr>
          <w:rFonts w:asciiTheme="minorHAnsi" w:hAnsiTheme="minorHAnsi" w:cstheme="minorHAnsi"/>
        </w:rPr>
        <w:t xml:space="preserve">Nom et prénom du stagiaire : </w:t>
      </w:r>
    </w:p>
    <w:p w14:paraId="2D6F2A21" w14:textId="77777777" w:rsidR="005F1666" w:rsidRDefault="00000000">
      <w:pPr>
        <w:pStyle w:val="NormalWeb"/>
        <w:spacing w:before="280" w:after="280"/>
        <w:rPr>
          <w:rFonts w:asciiTheme="minorHAnsi" w:hAnsiTheme="minorHAnsi" w:cstheme="minorHAnsi"/>
        </w:rPr>
      </w:pPr>
      <w:r>
        <w:rPr>
          <w:rFonts w:asciiTheme="minorHAnsi" w:hAnsiTheme="minorHAnsi" w:cstheme="minorHAnsi"/>
        </w:rPr>
        <w:t>Niveau d’étude :</w:t>
      </w:r>
    </w:p>
    <w:p w14:paraId="1CAFF328" w14:textId="77777777" w:rsidR="005F1666" w:rsidRDefault="00000000">
      <w:pPr>
        <w:pStyle w:val="NormalWeb"/>
        <w:spacing w:before="280" w:after="280"/>
        <w:rPr>
          <w:rFonts w:asciiTheme="minorHAnsi" w:hAnsiTheme="minorHAnsi" w:cstheme="minorHAnsi"/>
        </w:rPr>
      </w:pPr>
      <w:r>
        <w:rPr>
          <w:rFonts w:asciiTheme="minorHAnsi" w:hAnsiTheme="minorHAnsi" w:cstheme="minorHAnsi"/>
        </w:rPr>
        <w:t xml:space="preserve">Période du stage : </w:t>
      </w:r>
      <w:proofErr w:type="spellStart"/>
      <w:r>
        <w:rPr>
          <w:rFonts w:asciiTheme="minorHAnsi" w:hAnsiTheme="minorHAnsi" w:cstheme="minorHAnsi"/>
        </w:rPr>
        <w:t>du</w:t>
      </w:r>
      <w:proofErr w:type="spellEnd"/>
      <w:r>
        <w:rPr>
          <w:rFonts w:asciiTheme="minorHAnsi" w:hAnsiTheme="minorHAnsi" w:cstheme="minorHAnsi"/>
        </w:rPr>
        <w:t xml:space="preserve">     au </w:t>
      </w:r>
    </w:p>
    <w:p w14:paraId="250FFDBB" w14:textId="77777777" w:rsidR="005F1666" w:rsidRDefault="00000000">
      <w:pPr>
        <w:pStyle w:val="NormalWeb"/>
        <w:spacing w:beforeAutospacing="0" w:after="0" w:afterAutospacing="0"/>
        <w:rPr>
          <w:rFonts w:asciiTheme="minorHAnsi" w:hAnsiTheme="minorHAnsi" w:cstheme="minorHAnsi"/>
        </w:rPr>
      </w:pPr>
      <w:r>
        <w:rPr>
          <w:rFonts w:asciiTheme="minorHAnsi" w:hAnsiTheme="minorHAnsi" w:cstheme="minorHAnsi"/>
        </w:rPr>
        <w:t>Lieu du stage :</w:t>
      </w:r>
    </w:p>
    <w:p w14:paraId="7185AB40" w14:textId="77777777" w:rsidR="005F1666" w:rsidRDefault="00000000">
      <w:pPr>
        <w:pStyle w:val="NormalWeb"/>
        <w:spacing w:beforeAutospacing="0" w:after="0" w:afterAutospacing="0"/>
        <w:rPr>
          <w:rFonts w:asciiTheme="minorHAnsi" w:hAnsiTheme="minorHAnsi" w:cstheme="minorHAnsi"/>
        </w:rPr>
      </w:pPr>
      <w:r>
        <w:rPr>
          <w:rFonts w:asciiTheme="minorHAnsi" w:hAnsiTheme="minorHAnsi" w:cstheme="minorHAnsi"/>
        </w:rPr>
        <w:t>(Joindre l’attestation d’assurance le cas échéant)</w:t>
      </w:r>
    </w:p>
    <w:p w14:paraId="3007988F" w14:textId="77777777" w:rsidR="005F1666" w:rsidRDefault="00000000">
      <w:pPr>
        <w:pStyle w:val="NormalWeb"/>
        <w:spacing w:before="280" w:after="280"/>
        <w:rPr>
          <w:rFonts w:asciiTheme="minorHAnsi" w:hAnsiTheme="minorHAnsi" w:cstheme="minorHAnsi"/>
        </w:rPr>
      </w:pPr>
      <w:r>
        <w:rPr>
          <w:rFonts w:asciiTheme="minorHAnsi" w:hAnsiTheme="minorHAnsi" w:cstheme="minorHAnsi"/>
        </w:rPr>
        <w:t>Nom de l’établissement :</w:t>
      </w:r>
    </w:p>
    <w:p w14:paraId="2E74656A" w14:textId="77777777" w:rsidR="005F1666" w:rsidRDefault="00000000">
      <w:pPr>
        <w:pStyle w:val="NormalWeb"/>
        <w:spacing w:before="280" w:after="280"/>
        <w:rPr>
          <w:rFonts w:asciiTheme="minorHAnsi" w:hAnsiTheme="minorHAnsi" w:cstheme="minorHAnsi"/>
        </w:rPr>
      </w:pPr>
      <w:r>
        <w:rPr>
          <w:rFonts w:asciiTheme="minorHAnsi" w:hAnsiTheme="minorHAnsi" w:cstheme="minorHAnsi"/>
        </w:rPr>
        <w:t xml:space="preserve">Sujet du stage : </w:t>
      </w:r>
    </w:p>
    <w:p w14:paraId="42636794" w14:textId="77777777" w:rsidR="005F1666" w:rsidRDefault="00000000">
      <w:pPr>
        <w:pStyle w:val="NormalWeb"/>
        <w:spacing w:before="280" w:after="280"/>
        <w:rPr>
          <w:rFonts w:asciiTheme="minorHAnsi" w:hAnsiTheme="minorHAnsi" w:cstheme="minorHAnsi"/>
        </w:rPr>
      </w:pPr>
      <w:r>
        <w:rPr>
          <w:rFonts w:asciiTheme="minorHAnsi" w:hAnsiTheme="minorHAnsi" w:cstheme="minorHAnsi"/>
        </w:rPr>
        <w:t>Lien du sujet avec l’activité de l’entrepreneur :</w:t>
      </w:r>
    </w:p>
    <w:p w14:paraId="7A896AF5" w14:textId="77777777" w:rsidR="005F1666" w:rsidRDefault="00000000">
      <w:pPr>
        <w:pStyle w:val="NormalWeb"/>
        <w:spacing w:before="280" w:after="280"/>
        <w:rPr>
          <w:rFonts w:asciiTheme="minorHAnsi" w:hAnsiTheme="minorHAnsi" w:cstheme="minorHAnsi"/>
        </w:rPr>
      </w:pPr>
      <w:r>
        <w:rPr>
          <w:rFonts w:asciiTheme="minorHAnsi" w:hAnsiTheme="minorHAnsi" w:cstheme="minorHAnsi"/>
        </w:rPr>
        <w:t>Nombre d’heures :</w:t>
      </w:r>
    </w:p>
    <w:p w14:paraId="04D9432D" w14:textId="77777777" w:rsidR="005F1666" w:rsidRDefault="00000000">
      <w:pPr>
        <w:pStyle w:val="NormalWeb"/>
        <w:spacing w:before="280" w:after="280"/>
        <w:rPr>
          <w:rFonts w:asciiTheme="minorHAnsi" w:hAnsiTheme="minorHAnsi" w:cstheme="minorHAnsi"/>
        </w:rPr>
      </w:pPr>
      <w:r>
        <w:rPr>
          <w:rFonts w:asciiTheme="minorHAnsi" w:hAnsiTheme="minorHAnsi" w:cstheme="minorHAnsi"/>
        </w:rPr>
        <w:lastRenderedPageBreak/>
        <w:t>Rémunération prévue :</w:t>
      </w:r>
    </w:p>
    <w:p w14:paraId="1DF2C6BA" w14:textId="77777777" w:rsidR="005F1666" w:rsidRDefault="00000000">
      <w:pPr>
        <w:pStyle w:val="NormalWeb"/>
        <w:pBdr>
          <w:left w:val="single" w:sz="4" w:space="4" w:color="000000"/>
        </w:pBdr>
        <w:spacing w:before="280" w:after="280"/>
        <w:ind w:left="993"/>
        <w:jc w:val="both"/>
        <w:rPr>
          <w:rFonts w:asciiTheme="minorHAnsi" w:hAnsiTheme="minorHAnsi" w:cstheme="minorHAnsi"/>
        </w:rPr>
      </w:pPr>
      <w:r>
        <w:rPr>
          <w:rFonts w:asciiTheme="minorHAnsi" w:hAnsiTheme="minorHAnsi" w:cstheme="minorHAnsi"/>
          <w:b/>
        </w:rPr>
        <w:t>À retenir</w:t>
      </w:r>
      <w:r>
        <w:rPr>
          <w:rFonts w:asciiTheme="minorHAnsi" w:hAnsiTheme="minorHAnsi" w:cstheme="minorHAnsi"/>
        </w:rPr>
        <w:t> : la rémunération légale pour un stage de plus de 2 mois est portée par l’activité de l’entrepreneur. Attention, en plus de l’indemnisation, l’activité doit prendre en charge les tickets restaurants et l’indemnité de déplacement en transport en commun domicile / travail du stagiaire</w:t>
      </w:r>
    </w:p>
    <w:p w14:paraId="05BE9BF3" w14:textId="77777777" w:rsidR="005F1666" w:rsidRDefault="00000000">
      <w:pPr>
        <w:pStyle w:val="NormalWeb"/>
        <w:spacing w:before="280" w:after="280"/>
        <w:jc w:val="both"/>
        <w:rPr>
          <w:rFonts w:asciiTheme="minorHAnsi" w:hAnsiTheme="minorHAnsi" w:cstheme="minorHAnsi"/>
        </w:rPr>
      </w:pPr>
      <w:r>
        <w:rPr>
          <w:rFonts w:asciiTheme="minorHAnsi" w:hAnsiTheme="minorHAnsi" w:cstheme="minorHAnsi"/>
        </w:rPr>
        <w:t>Matériel nécessaire et utilisé durant le stage :</w:t>
      </w:r>
    </w:p>
    <w:p w14:paraId="7C716C9A" w14:textId="77777777" w:rsidR="005F1666" w:rsidRDefault="00000000">
      <w:pPr>
        <w:pStyle w:val="NormalWeb"/>
        <w:spacing w:before="280" w:after="280"/>
        <w:jc w:val="both"/>
        <w:rPr>
          <w:rFonts w:asciiTheme="minorHAnsi" w:hAnsiTheme="minorHAnsi" w:cstheme="minorHAnsi"/>
        </w:rPr>
      </w:pPr>
      <w:r>
        <w:rPr>
          <w:rFonts w:asciiTheme="minorHAnsi" w:hAnsiTheme="minorHAnsi" w:cstheme="minorHAnsi"/>
        </w:rPr>
        <w:t xml:space="preserve">Un plan d’intégration et d’accompagnement du stagiaire ainsi que la convention doivent être transmis à Elycoop pour signature. </w:t>
      </w:r>
    </w:p>
    <w:p w14:paraId="26603A0C" w14:textId="77777777" w:rsidR="005F1666" w:rsidRDefault="00000000">
      <w:pPr>
        <w:pStyle w:val="NormalWeb"/>
        <w:numPr>
          <w:ilvl w:val="0"/>
          <w:numId w:val="2"/>
        </w:numPr>
        <w:spacing w:before="280" w:after="280"/>
        <w:ind w:left="851" w:hanging="851"/>
        <w:rPr>
          <w:rFonts w:asciiTheme="minorHAnsi" w:hAnsiTheme="minorHAnsi" w:cstheme="minorHAnsi"/>
          <w:b/>
          <w:caps/>
          <w:sz w:val="28"/>
        </w:rPr>
      </w:pPr>
      <w:r>
        <w:rPr>
          <w:rFonts w:asciiTheme="minorHAnsi" w:hAnsiTheme="minorHAnsi" w:cstheme="minorHAnsi"/>
          <w:b/>
          <w:caps/>
          <w:sz w:val="28"/>
        </w:rPr>
        <w:t xml:space="preserve">Les PIECES A FOURNIR </w:t>
      </w:r>
    </w:p>
    <w:p w14:paraId="549F99A0" w14:textId="77777777" w:rsidR="005F1666" w:rsidRDefault="00000000">
      <w:pPr>
        <w:pStyle w:val="Paragraphedeliste"/>
        <w:numPr>
          <w:ilvl w:val="0"/>
          <w:numId w:val="3"/>
        </w:numPr>
        <w:rPr>
          <w:rFonts w:cstheme="minorHAnsi"/>
          <w:sz w:val="24"/>
          <w:szCs w:val="24"/>
        </w:rPr>
      </w:pPr>
      <w:proofErr w:type="gramStart"/>
      <w:r>
        <w:rPr>
          <w:rFonts w:cstheme="minorHAnsi"/>
          <w:sz w:val="24"/>
          <w:szCs w:val="24"/>
        </w:rPr>
        <w:t>la</w:t>
      </w:r>
      <w:proofErr w:type="gramEnd"/>
      <w:r>
        <w:rPr>
          <w:rFonts w:cstheme="minorHAnsi"/>
          <w:sz w:val="24"/>
          <w:szCs w:val="24"/>
        </w:rPr>
        <w:t xml:space="preserve"> convention de stage (elle doit être signée avant le début du stage) </w:t>
      </w:r>
    </w:p>
    <w:p w14:paraId="09D582F8" w14:textId="77777777" w:rsidR="005F1666" w:rsidRDefault="00000000">
      <w:pPr>
        <w:pStyle w:val="Paragraphedeliste"/>
        <w:numPr>
          <w:ilvl w:val="0"/>
          <w:numId w:val="3"/>
        </w:numPr>
        <w:rPr>
          <w:rFonts w:cstheme="minorHAnsi"/>
          <w:sz w:val="24"/>
          <w:szCs w:val="24"/>
        </w:rPr>
      </w:pPr>
      <w:proofErr w:type="gramStart"/>
      <w:r>
        <w:rPr>
          <w:rFonts w:cstheme="minorHAnsi"/>
          <w:sz w:val="24"/>
          <w:szCs w:val="24"/>
        </w:rPr>
        <w:t>une</w:t>
      </w:r>
      <w:proofErr w:type="gramEnd"/>
      <w:r>
        <w:rPr>
          <w:rFonts w:cstheme="minorHAnsi"/>
          <w:sz w:val="24"/>
          <w:szCs w:val="24"/>
        </w:rPr>
        <w:t xml:space="preserve"> copie de la pièce d'identité du stagiaire</w:t>
      </w:r>
    </w:p>
    <w:p w14:paraId="5F0E1086" w14:textId="77777777" w:rsidR="005F1666" w:rsidRDefault="00000000">
      <w:pPr>
        <w:pStyle w:val="Paragraphedeliste"/>
        <w:numPr>
          <w:ilvl w:val="0"/>
          <w:numId w:val="3"/>
        </w:numPr>
        <w:rPr>
          <w:rFonts w:cstheme="minorHAnsi"/>
          <w:sz w:val="24"/>
          <w:szCs w:val="24"/>
        </w:rPr>
      </w:pPr>
      <w:proofErr w:type="gramStart"/>
      <w:r>
        <w:rPr>
          <w:rFonts w:cstheme="minorHAnsi"/>
          <w:sz w:val="24"/>
          <w:szCs w:val="24"/>
        </w:rPr>
        <w:t>copie</w:t>
      </w:r>
      <w:proofErr w:type="gramEnd"/>
      <w:r>
        <w:rPr>
          <w:rFonts w:cstheme="minorHAnsi"/>
          <w:sz w:val="24"/>
          <w:szCs w:val="24"/>
        </w:rPr>
        <w:t xml:space="preserve"> de la carte vitale (ou une attestation CPAM) </w:t>
      </w:r>
    </w:p>
    <w:p w14:paraId="399CD9DE" w14:textId="77777777" w:rsidR="005F1666" w:rsidRDefault="00000000">
      <w:pPr>
        <w:pStyle w:val="Paragraphedeliste"/>
        <w:numPr>
          <w:ilvl w:val="0"/>
          <w:numId w:val="3"/>
        </w:numPr>
        <w:rPr>
          <w:rFonts w:cstheme="minorHAnsi"/>
          <w:sz w:val="24"/>
          <w:szCs w:val="24"/>
        </w:rPr>
      </w:pPr>
      <w:proofErr w:type="gramStart"/>
      <w:r>
        <w:rPr>
          <w:rFonts w:cstheme="minorHAnsi"/>
          <w:sz w:val="24"/>
          <w:szCs w:val="24"/>
        </w:rPr>
        <w:t>une</w:t>
      </w:r>
      <w:proofErr w:type="gramEnd"/>
      <w:r>
        <w:rPr>
          <w:rFonts w:cstheme="minorHAnsi"/>
          <w:sz w:val="24"/>
          <w:szCs w:val="24"/>
        </w:rPr>
        <w:t xml:space="preserve"> attestation de responsabilité civile</w:t>
      </w:r>
    </w:p>
    <w:p w14:paraId="515EF6C9" w14:textId="77777777" w:rsidR="005F1666" w:rsidRDefault="00000000">
      <w:pPr>
        <w:pStyle w:val="Paragraphedeliste"/>
        <w:numPr>
          <w:ilvl w:val="0"/>
          <w:numId w:val="3"/>
        </w:numPr>
        <w:rPr>
          <w:rFonts w:cstheme="minorHAnsi"/>
          <w:sz w:val="24"/>
          <w:szCs w:val="24"/>
        </w:rPr>
      </w:pPr>
      <w:proofErr w:type="gramStart"/>
      <w:r>
        <w:rPr>
          <w:rFonts w:cstheme="minorHAnsi"/>
          <w:sz w:val="24"/>
          <w:szCs w:val="24"/>
        </w:rPr>
        <w:t>un</w:t>
      </w:r>
      <w:proofErr w:type="gramEnd"/>
      <w:r>
        <w:rPr>
          <w:rFonts w:cstheme="minorHAnsi"/>
          <w:sz w:val="24"/>
          <w:szCs w:val="24"/>
        </w:rPr>
        <w:t xml:space="preserve"> RIB s'il y a gratification </w:t>
      </w:r>
    </w:p>
    <w:p w14:paraId="432E4E64" w14:textId="77777777" w:rsidR="005F1666" w:rsidRDefault="005F1666">
      <w:pPr>
        <w:rPr>
          <w:rFonts w:cstheme="minorHAnsi"/>
          <w:sz w:val="24"/>
          <w:szCs w:val="24"/>
        </w:rPr>
      </w:pPr>
    </w:p>
    <w:p w14:paraId="62823635" w14:textId="77777777" w:rsidR="005F1666" w:rsidRDefault="005F1666">
      <w:pPr>
        <w:rPr>
          <w:rFonts w:cstheme="minorHAnsi"/>
          <w:sz w:val="24"/>
          <w:szCs w:val="24"/>
        </w:rPr>
      </w:pPr>
    </w:p>
    <w:p w14:paraId="38666DF7" w14:textId="77777777" w:rsidR="005F1666" w:rsidRDefault="00000000">
      <w:pPr>
        <w:rPr>
          <w:rFonts w:cstheme="minorHAnsi"/>
          <w:sz w:val="24"/>
          <w:szCs w:val="24"/>
        </w:rPr>
      </w:pPr>
      <w:r>
        <w:rPr>
          <w:rFonts w:cstheme="minorHAnsi"/>
          <w:sz w:val="24"/>
          <w:szCs w:val="24"/>
        </w:rPr>
        <w:t>Date</w:t>
      </w:r>
    </w:p>
    <w:p w14:paraId="4C9566FC" w14:textId="77777777" w:rsidR="005F1666" w:rsidRDefault="00000000">
      <w:pPr>
        <w:rPr>
          <w:rFonts w:cstheme="minorHAnsi"/>
          <w:sz w:val="24"/>
          <w:szCs w:val="24"/>
        </w:rPr>
      </w:pPr>
      <w:r>
        <w:rPr>
          <w:rFonts w:cstheme="minorHAnsi"/>
          <w:sz w:val="24"/>
          <w:szCs w:val="24"/>
        </w:rPr>
        <w:t xml:space="preserve">Nom, prénom de l’entrepreneur </w:t>
      </w:r>
    </w:p>
    <w:p w14:paraId="1A9CAB9D" w14:textId="77777777" w:rsidR="005F1666" w:rsidRDefault="00000000">
      <w:pPr>
        <w:rPr>
          <w:rFonts w:cstheme="minorHAnsi"/>
          <w:sz w:val="24"/>
          <w:szCs w:val="24"/>
        </w:rPr>
      </w:pPr>
      <w:r>
        <w:rPr>
          <w:rFonts w:cstheme="minorHAnsi"/>
          <w:sz w:val="24"/>
          <w:szCs w:val="24"/>
        </w:rPr>
        <w:t xml:space="preserve">Signature </w:t>
      </w:r>
    </w:p>
    <w:sectPr w:rsidR="005F1666">
      <w:headerReference w:type="default" r:id="rId9"/>
      <w:pgSz w:w="11906" w:h="16838"/>
      <w:pgMar w:top="1417" w:right="1417" w:bottom="1417" w:left="1417"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6C1C5" w14:textId="77777777" w:rsidR="00D44C02" w:rsidRDefault="00D44C02" w:rsidP="0005795D">
      <w:pPr>
        <w:spacing w:after="0" w:line="240" w:lineRule="auto"/>
      </w:pPr>
      <w:r>
        <w:separator/>
      </w:r>
    </w:p>
  </w:endnote>
  <w:endnote w:type="continuationSeparator" w:id="0">
    <w:p w14:paraId="2BB429D4" w14:textId="77777777" w:rsidR="00D44C02" w:rsidRDefault="00D44C02" w:rsidP="00057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CCC59" w14:textId="77777777" w:rsidR="00D44C02" w:rsidRDefault="00D44C02" w:rsidP="0005795D">
      <w:pPr>
        <w:spacing w:after="0" w:line="240" w:lineRule="auto"/>
      </w:pPr>
      <w:r>
        <w:separator/>
      </w:r>
    </w:p>
  </w:footnote>
  <w:footnote w:type="continuationSeparator" w:id="0">
    <w:p w14:paraId="4B0029EC" w14:textId="77777777" w:rsidR="00D44C02" w:rsidRDefault="00D44C02" w:rsidP="00057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7D03B" w14:textId="58B06E61" w:rsidR="0005795D" w:rsidRDefault="0005795D">
    <w:pPr>
      <w:pStyle w:val="En-tte"/>
    </w:pPr>
    <w:r>
      <w:rPr>
        <w:noProof/>
      </w:rPr>
      <w:drawing>
        <wp:anchor distT="0" distB="0" distL="114300" distR="114300" simplePos="0" relativeHeight="251658240" behindDoc="1" locked="0" layoutInCell="1" allowOverlap="1" wp14:anchorId="7E457901" wp14:editId="35499D3B">
          <wp:simplePos x="0" y="0"/>
          <wp:positionH relativeFrom="column">
            <wp:posOffset>-766445</wp:posOffset>
          </wp:positionH>
          <wp:positionV relativeFrom="paragraph">
            <wp:posOffset>76200</wp:posOffset>
          </wp:positionV>
          <wp:extent cx="1304925" cy="750153"/>
          <wp:effectExtent l="0" t="0" r="0" b="0"/>
          <wp:wrapTight wrapText="bothSides">
            <wp:wrapPolygon edited="0">
              <wp:start x="7883" y="0"/>
              <wp:lineTo x="7568" y="1097"/>
              <wp:lineTo x="7568" y="7133"/>
              <wp:lineTo x="0" y="14266"/>
              <wp:lineTo x="0" y="18655"/>
              <wp:lineTo x="3469" y="20850"/>
              <wp:lineTo x="5045" y="20850"/>
              <wp:lineTo x="19235" y="20850"/>
              <wp:lineTo x="19550" y="20850"/>
              <wp:lineTo x="21127" y="17558"/>
              <wp:lineTo x="21127" y="14266"/>
              <wp:lineTo x="19550" y="12620"/>
              <wp:lineTo x="13559" y="8779"/>
              <wp:lineTo x="13559" y="1097"/>
              <wp:lineTo x="13244" y="0"/>
              <wp:lineTo x="7883" y="0"/>
            </wp:wrapPolygon>
          </wp:wrapTight>
          <wp:docPr id="60861240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750153"/>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241CB"/>
    <w:multiLevelType w:val="multilevel"/>
    <w:tmpl w:val="8AEC04A2"/>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7883CA9"/>
    <w:multiLevelType w:val="multilevel"/>
    <w:tmpl w:val="C14E42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AC642C6"/>
    <w:multiLevelType w:val="multilevel"/>
    <w:tmpl w:val="F1980B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717435202">
    <w:abstractNumId w:val="1"/>
  </w:num>
  <w:num w:numId="2" w16cid:durableId="2139100919">
    <w:abstractNumId w:val="0"/>
  </w:num>
  <w:num w:numId="3" w16cid:durableId="1646622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1666"/>
    <w:rsid w:val="0005795D"/>
    <w:rsid w:val="001252BC"/>
    <w:rsid w:val="005F1666"/>
    <w:rsid w:val="00D44C02"/>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09E73"/>
  <w15:docId w15:val="{1D147B47-D843-471A-8347-2FE79E755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F57F7"/>
    <w:rPr>
      <w:color w:val="0000FF" w:themeColor="hyperlink"/>
      <w:u w:val="single"/>
    </w:rPr>
  </w:style>
  <w:style w:type="character" w:styleId="Lienhypertextesuivivisit">
    <w:name w:val="FollowedHyperlink"/>
    <w:basedOn w:val="Policepardfaut"/>
    <w:uiPriority w:val="99"/>
    <w:semiHidden/>
    <w:unhideWhenUsed/>
    <w:rsid w:val="00DF1D4B"/>
    <w:rPr>
      <w:color w:val="800080" w:themeColor="followedHyperlink"/>
      <w:u w:val="single"/>
    </w:rPr>
  </w:style>
  <w:style w:type="character" w:customStyle="1" w:styleId="TextedebullesCar">
    <w:name w:val="Texte de bulles Car"/>
    <w:basedOn w:val="Policepardfaut"/>
    <w:link w:val="Textedebulles"/>
    <w:uiPriority w:val="99"/>
    <w:semiHidden/>
    <w:rsid w:val="0016391A"/>
    <w:rPr>
      <w:rFonts w:ascii="Tahoma" w:hAnsi="Tahoma" w:cs="Tahoma"/>
      <w:sz w:val="16"/>
      <w:szCs w:val="16"/>
    </w:rPr>
  </w:style>
  <w:style w:type="paragraph" w:customStyle="1" w:styleId="Heading">
    <w:name w:val="Heading"/>
    <w:basedOn w:val="Normal"/>
    <w:next w:val="Corpsdetexte"/>
    <w:qFormat/>
    <w:pPr>
      <w:keepNext/>
      <w:spacing w:before="240" w:after="120"/>
    </w:pPr>
    <w:rPr>
      <w:rFonts w:ascii="Carlito" w:eastAsia="Noto Sans SC Regular" w:hAnsi="Carlito" w:cs="Noto Sans"/>
      <w:sz w:val="28"/>
      <w:szCs w:val="28"/>
    </w:rPr>
  </w:style>
  <w:style w:type="paragraph" w:styleId="Corpsdetexte">
    <w:name w:val="Body Text"/>
    <w:basedOn w:val="Normal"/>
    <w:pPr>
      <w:spacing w:after="140"/>
    </w:pPr>
  </w:style>
  <w:style w:type="paragraph" w:styleId="Liste">
    <w:name w:val="List"/>
    <w:basedOn w:val="Corpsdetexte"/>
    <w:rPr>
      <w:rFonts w:cs="Noto Sans"/>
    </w:rPr>
  </w:style>
  <w:style w:type="paragraph" w:styleId="Lgende">
    <w:name w:val="caption"/>
    <w:basedOn w:val="Normal"/>
    <w:qFormat/>
    <w:pPr>
      <w:suppressLineNumbers/>
      <w:spacing w:before="120" w:after="120"/>
    </w:pPr>
    <w:rPr>
      <w:rFonts w:cs="Noto Sans"/>
      <w:i/>
      <w:iCs/>
      <w:sz w:val="24"/>
      <w:szCs w:val="24"/>
    </w:rPr>
  </w:style>
  <w:style w:type="paragraph" w:customStyle="1" w:styleId="Index">
    <w:name w:val="Index"/>
    <w:basedOn w:val="Normal"/>
    <w:qFormat/>
    <w:pPr>
      <w:suppressLineNumbers/>
    </w:pPr>
    <w:rPr>
      <w:rFonts w:cs="Noto Sans"/>
    </w:rPr>
  </w:style>
  <w:style w:type="paragraph" w:styleId="NormalWeb">
    <w:name w:val="Normal (Web)"/>
    <w:basedOn w:val="Normal"/>
    <w:uiPriority w:val="99"/>
    <w:unhideWhenUsed/>
    <w:rsid w:val="007F57F7"/>
    <w:pPr>
      <w:spacing w:beforeAutospacing="1"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6391A"/>
    <w:pPr>
      <w:spacing w:after="0" w:line="240" w:lineRule="auto"/>
    </w:pPr>
    <w:rPr>
      <w:rFonts w:ascii="Tahoma" w:hAnsi="Tahoma" w:cs="Tahoma"/>
      <w:sz w:val="16"/>
      <w:szCs w:val="16"/>
    </w:rPr>
  </w:style>
  <w:style w:type="paragraph" w:styleId="Paragraphedeliste">
    <w:name w:val="List Paragraph"/>
    <w:basedOn w:val="Normal"/>
    <w:uiPriority w:val="34"/>
    <w:qFormat/>
    <w:rsid w:val="006C33B4"/>
    <w:pPr>
      <w:ind w:left="720"/>
      <w:contextualSpacing/>
    </w:pPr>
  </w:style>
  <w:style w:type="paragraph" w:styleId="En-tte">
    <w:name w:val="header"/>
    <w:basedOn w:val="Normal"/>
    <w:link w:val="En-tteCar"/>
    <w:uiPriority w:val="99"/>
    <w:unhideWhenUsed/>
    <w:rsid w:val="0005795D"/>
    <w:pPr>
      <w:tabs>
        <w:tab w:val="center" w:pos="4536"/>
        <w:tab w:val="right" w:pos="9072"/>
      </w:tabs>
      <w:spacing w:after="0" w:line="240" w:lineRule="auto"/>
    </w:pPr>
  </w:style>
  <w:style w:type="character" w:customStyle="1" w:styleId="En-tteCar">
    <w:name w:val="En-tête Car"/>
    <w:basedOn w:val="Policepardfaut"/>
    <w:link w:val="En-tte"/>
    <w:uiPriority w:val="99"/>
    <w:rsid w:val="0005795D"/>
  </w:style>
  <w:style w:type="paragraph" w:styleId="Pieddepage">
    <w:name w:val="footer"/>
    <w:basedOn w:val="Normal"/>
    <w:link w:val="PieddepageCar"/>
    <w:uiPriority w:val="99"/>
    <w:unhideWhenUsed/>
    <w:rsid w:val="0005795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7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ervice-public.fr/professionnels-entreprises/vosdroits/F2055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392</Words>
  <Characters>2157</Characters>
  <Application>Microsoft Office Word</Application>
  <DocSecurity>0</DocSecurity>
  <Lines>17</Lines>
  <Paragraphs>5</Paragraphs>
  <ScaleCrop>false</ScaleCrop>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dc:creator>
  <dc:description/>
  <cp:lastModifiedBy>Michel Pechkechian</cp:lastModifiedBy>
  <cp:revision>12</cp:revision>
  <dcterms:created xsi:type="dcterms:W3CDTF">2020-05-11T13:02:00Z</dcterms:created>
  <dcterms:modified xsi:type="dcterms:W3CDTF">2026-02-23T18:13:00Z</dcterms:modified>
  <dc:language>fr-FR</dc:language>
</cp:coreProperties>
</file>